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541"/>
        <w:tblW w:w="153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2"/>
        <w:gridCol w:w="3598"/>
        <w:gridCol w:w="3686"/>
        <w:gridCol w:w="1701"/>
        <w:gridCol w:w="1701"/>
        <w:gridCol w:w="992"/>
        <w:gridCol w:w="1984"/>
      </w:tblGrid>
      <w:tr w:rsidR="00251605" w:rsidRPr="000D5758" w14:paraId="24CBC658" w14:textId="77777777" w:rsidTr="0008473A">
        <w:trPr>
          <w:trHeight w:val="60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1145C93" w14:textId="77777777" w:rsidR="00251605" w:rsidRPr="000D5758" w:rsidRDefault="00251605" w:rsidP="0008473A">
            <w:pPr>
              <w:tabs>
                <w:tab w:val="left" w:pos="15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53030C6" w14:textId="77777777" w:rsidR="00251605" w:rsidRPr="00837604" w:rsidRDefault="00681C32" w:rsidP="0008473A">
            <w:pPr>
              <w:tabs>
                <w:tab w:val="left" w:pos="15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hu-HU"/>
              </w:rPr>
              <w:t>5</w:t>
            </w:r>
            <w:r w:rsidR="00251605" w:rsidRPr="0083760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hu-HU"/>
              </w:rPr>
              <w:t>. Fogla</w:t>
            </w:r>
            <w:r w:rsidR="000128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hu-HU"/>
              </w:rPr>
              <w:t>l</w:t>
            </w:r>
            <w:r w:rsidR="00251605" w:rsidRPr="0083760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hu-HU"/>
              </w:rPr>
              <w:t>kozásterv</w:t>
            </w:r>
          </w:p>
        </w:tc>
      </w:tr>
      <w:tr w:rsidR="00251605" w:rsidRPr="000D5758" w14:paraId="242B2DAF" w14:textId="77777777" w:rsidTr="0008473A">
        <w:trPr>
          <w:trHeight w:val="737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884D599" w14:textId="77777777" w:rsidR="00251605" w:rsidRPr="000D5758" w:rsidRDefault="00251605" w:rsidP="00084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0D575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Korcsoport:</w:t>
            </w:r>
          </w:p>
        </w:tc>
        <w:tc>
          <w:tcPr>
            <w:tcW w:w="136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B032EE7" w14:textId="77777777" w:rsidR="00251605" w:rsidRPr="00162FDE" w:rsidRDefault="001157F0" w:rsidP="000847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62FDE">
              <w:rPr>
                <w:rFonts w:ascii="Times New Roman" w:eastAsia="Times New Roman" w:hAnsi="Times New Roman"/>
                <w:color w:val="002060"/>
                <w:lang w:eastAsia="hu-HU"/>
              </w:rPr>
              <w:t>harmadik</w:t>
            </w:r>
            <w:r w:rsidR="00251605" w:rsidRPr="00162FDE">
              <w:rPr>
                <w:rFonts w:ascii="Times New Roman" w:eastAsia="Times New Roman" w:hAnsi="Times New Roman"/>
                <w:color w:val="002060"/>
                <w:lang w:eastAsia="hu-HU"/>
              </w:rPr>
              <w:t xml:space="preserve"> évfolyam </w:t>
            </w:r>
          </w:p>
        </w:tc>
      </w:tr>
      <w:tr w:rsidR="00251605" w:rsidRPr="000D5758" w14:paraId="125E6031" w14:textId="77777777" w:rsidTr="0008473A">
        <w:trPr>
          <w:trHeight w:val="315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7845D48" w14:textId="77777777" w:rsidR="00251605" w:rsidRPr="000D5758" w:rsidRDefault="00251605" w:rsidP="0008473A">
            <w:pPr>
              <w:jc w:val="both"/>
              <w:rPr>
                <w:rFonts w:ascii="Arial" w:hAnsi="Arial" w:cs="Arial"/>
                <w:color w:val="FF0000"/>
              </w:rPr>
            </w:pPr>
            <w:r w:rsidRPr="000D5758">
              <w:rPr>
                <w:rFonts w:ascii="Arial" w:hAnsi="Arial" w:cs="Arial"/>
                <w:b/>
              </w:rPr>
              <w:t>Témakör:</w:t>
            </w:r>
          </w:p>
        </w:tc>
        <w:tc>
          <w:tcPr>
            <w:tcW w:w="13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BFB4A4E" w14:textId="77777777" w:rsidR="00251605" w:rsidRPr="00162FDE" w:rsidRDefault="00251605" w:rsidP="0008473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lang w:eastAsia="hu-HU"/>
              </w:rPr>
            </w:pPr>
            <w:r w:rsidRPr="00162FDE">
              <w:rPr>
                <w:rFonts w:ascii="Times New Roman" w:hAnsi="Times New Roman"/>
                <w:color w:val="002060"/>
              </w:rPr>
              <w:t xml:space="preserve">A levegő </w:t>
            </w:r>
          </w:p>
        </w:tc>
      </w:tr>
      <w:tr w:rsidR="00251605" w:rsidRPr="000D5758" w14:paraId="2BED600A" w14:textId="77777777" w:rsidTr="0008473A">
        <w:trPr>
          <w:trHeight w:val="1417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99CE0B6" w14:textId="77777777" w:rsidR="00251605" w:rsidRPr="000D5758" w:rsidRDefault="00251605" w:rsidP="0008473A">
            <w:pPr>
              <w:jc w:val="both"/>
              <w:rPr>
                <w:rFonts w:ascii="Arial" w:hAnsi="Arial" w:cs="Arial"/>
                <w:b/>
              </w:rPr>
            </w:pPr>
            <w:r w:rsidRPr="000D5758">
              <w:rPr>
                <w:rFonts w:ascii="Arial" w:hAnsi="Arial" w:cs="Arial"/>
                <w:b/>
              </w:rPr>
              <w:t>Célok:</w:t>
            </w:r>
          </w:p>
        </w:tc>
        <w:tc>
          <w:tcPr>
            <w:tcW w:w="13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26586B4" w14:textId="77777777" w:rsidR="00251605" w:rsidRPr="00162FDE" w:rsidRDefault="00251605" w:rsidP="0008473A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162FDE">
              <w:rPr>
                <w:rFonts w:ascii="Times New Roman" w:hAnsi="Times New Roman"/>
                <w:color w:val="002060"/>
              </w:rPr>
              <w:t>Komplex és a globális természetismereti gondolkodásmód fejlesztése a levegő</w:t>
            </w:r>
            <w:r w:rsidR="00EF761D">
              <w:rPr>
                <w:rFonts w:ascii="Times New Roman" w:hAnsi="Times New Roman"/>
                <w:color w:val="002060"/>
              </w:rPr>
              <w:t>,</w:t>
            </w:r>
            <w:r w:rsidR="00F42827" w:rsidRPr="00162FDE">
              <w:rPr>
                <w:rFonts w:ascii="Times New Roman" w:hAnsi="Times New Roman"/>
                <w:color w:val="002060"/>
              </w:rPr>
              <w:t xml:space="preserve"> mozgás megfigyelése az élő természetben. </w:t>
            </w:r>
            <w:r w:rsidRPr="00162FDE">
              <w:rPr>
                <w:rFonts w:ascii="Times New Roman" w:hAnsi="Times New Roman"/>
                <w:color w:val="002060"/>
              </w:rPr>
              <w:t>A tanulók kognitív, affektív, pszichomotoros képességeinek fejlesztése célirányos tevékenységek végeztetésével képek memorizálása, rendszerezés, következtetések levonása, A kreativitás, fantázia fejlesztése. Az előzetes tapasztalatok aktivizálása, természettudományos ismeretek bővítése</w:t>
            </w:r>
          </w:p>
        </w:tc>
      </w:tr>
      <w:tr w:rsidR="00251605" w:rsidRPr="000D5758" w14:paraId="51590FED" w14:textId="77777777" w:rsidTr="0008473A">
        <w:trPr>
          <w:trHeight w:val="737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C8A1F65" w14:textId="77777777" w:rsidR="00251605" w:rsidRPr="000D5758" w:rsidRDefault="00251605" w:rsidP="00084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0D5758">
              <w:rPr>
                <w:rFonts w:ascii="Arial" w:eastAsia="Times New Roman" w:hAnsi="Arial" w:cs="Arial"/>
                <w:b/>
                <w:lang w:eastAsia="hu-HU"/>
              </w:rPr>
              <w:t>Téma, ismeretek</w:t>
            </w:r>
            <w:r w:rsidRPr="000D5758">
              <w:rPr>
                <w:rFonts w:ascii="Arial" w:eastAsia="Times New Roman" w:hAnsi="Arial" w:cs="Arial"/>
                <w:color w:val="FF0000"/>
                <w:lang w:eastAsia="hu-HU"/>
              </w:rPr>
              <w:t>:</w:t>
            </w:r>
            <w:r w:rsidRPr="000D575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3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9E355A2" w14:textId="77777777" w:rsidR="003078B0" w:rsidRPr="00162FDE" w:rsidRDefault="00251605" w:rsidP="00EF761D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lang w:eastAsia="hu-HU"/>
              </w:rPr>
            </w:pPr>
            <w:r w:rsidRPr="00162FDE">
              <w:rPr>
                <w:rFonts w:ascii="Times New Roman" w:eastAsia="Times New Roman" w:hAnsi="Times New Roman"/>
                <w:color w:val="002060"/>
                <w:lang w:eastAsia="hu-HU"/>
              </w:rPr>
              <w:t xml:space="preserve">A levegő fizikai jellemzői: A </w:t>
            </w:r>
            <w:proofErr w:type="gramStart"/>
            <w:r w:rsidRPr="00162FDE">
              <w:rPr>
                <w:rFonts w:ascii="Times New Roman" w:eastAsia="Times New Roman" w:hAnsi="Times New Roman"/>
                <w:color w:val="002060"/>
                <w:lang w:eastAsia="hu-HU"/>
              </w:rPr>
              <w:t>levegő</w:t>
            </w:r>
            <w:r w:rsidR="00EF761D">
              <w:rPr>
                <w:rFonts w:ascii="Times New Roman" w:eastAsia="Times New Roman" w:hAnsi="Times New Roman"/>
                <w:color w:val="002060"/>
                <w:lang w:eastAsia="hu-HU"/>
              </w:rPr>
              <w:t xml:space="preserve"> </w:t>
            </w:r>
            <w:r w:rsidR="00F42827" w:rsidRPr="00162FDE">
              <w:rPr>
                <w:rFonts w:ascii="Times New Roman" w:eastAsia="Times New Roman" w:hAnsi="Times New Roman"/>
                <w:color w:val="002060"/>
                <w:lang w:eastAsia="hu-HU"/>
              </w:rPr>
              <w:t xml:space="preserve"> biológiai</w:t>
            </w:r>
            <w:proofErr w:type="gramEnd"/>
            <w:r w:rsidR="00F42827" w:rsidRPr="00162FDE">
              <w:rPr>
                <w:rFonts w:ascii="Times New Roman" w:eastAsia="Times New Roman" w:hAnsi="Times New Roman"/>
                <w:color w:val="002060"/>
                <w:lang w:eastAsia="hu-HU"/>
              </w:rPr>
              <w:t xml:space="preserve"> jellemzői: m</w:t>
            </w:r>
            <w:r w:rsidRPr="00162FDE">
              <w:rPr>
                <w:rFonts w:ascii="Times New Roman" w:eastAsia="Times New Roman" w:hAnsi="Times New Roman"/>
                <w:color w:val="002060"/>
                <w:lang w:eastAsia="hu-HU"/>
              </w:rPr>
              <w:t>inden élő szervezetnek szükséges életfeltétel, számos élőlény élettere</w:t>
            </w:r>
            <w:r w:rsidR="00F42827" w:rsidRPr="00162FDE">
              <w:rPr>
                <w:rFonts w:ascii="Times New Roman" w:eastAsia="Times New Roman" w:hAnsi="Times New Roman"/>
                <w:color w:val="002060"/>
                <w:lang w:eastAsia="hu-HU"/>
              </w:rPr>
              <w:t>. A te</w:t>
            </w:r>
            <w:r w:rsidR="00EF761D">
              <w:rPr>
                <w:rFonts w:ascii="Times New Roman" w:eastAsia="Times New Roman" w:hAnsi="Times New Roman"/>
                <w:color w:val="002060"/>
                <w:lang w:eastAsia="hu-HU"/>
              </w:rPr>
              <w:t xml:space="preserve">rmészetben megjelenő </w:t>
            </w:r>
            <w:proofErr w:type="gramStart"/>
            <w:r w:rsidR="00EF761D">
              <w:rPr>
                <w:rFonts w:ascii="Times New Roman" w:eastAsia="Times New Roman" w:hAnsi="Times New Roman"/>
                <w:color w:val="002060"/>
                <w:lang w:eastAsia="hu-HU"/>
              </w:rPr>
              <w:t>változások,,</w:t>
            </w:r>
            <w:proofErr w:type="gramEnd"/>
            <w:r w:rsidR="00EF761D">
              <w:rPr>
                <w:rFonts w:ascii="Times New Roman" w:eastAsia="Times New Roman" w:hAnsi="Times New Roman"/>
                <w:color w:val="002060"/>
                <w:lang w:eastAsia="hu-HU"/>
              </w:rPr>
              <w:t xml:space="preserve"> a levegő mozgása. </w:t>
            </w:r>
          </w:p>
        </w:tc>
      </w:tr>
      <w:tr w:rsidR="00251605" w:rsidRPr="000D5758" w14:paraId="19C31296" w14:textId="77777777" w:rsidTr="0008473A">
        <w:trPr>
          <w:trHeight w:val="315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0C4DC66" w14:textId="77777777" w:rsidR="00251605" w:rsidRPr="000D5758" w:rsidRDefault="00251605" w:rsidP="0008473A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0D5758">
              <w:rPr>
                <w:rFonts w:ascii="Arial" w:eastAsia="Times New Roman" w:hAnsi="Arial" w:cs="Arial"/>
                <w:b/>
                <w:lang w:eastAsia="hu-HU"/>
              </w:rPr>
              <w:t>Tantárgyi kapcsolatok</w:t>
            </w:r>
          </w:p>
        </w:tc>
        <w:tc>
          <w:tcPr>
            <w:tcW w:w="13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B482512" w14:textId="77777777" w:rsidR="00251605" w:rsidRPr="00162FDE" w:rsidRDefault="00251605" w:rsidP="0008473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lang w:eastAsia="hu-HU"/>
              </w:rPr>
            </w:pPr>
            <w:r w:rsidRPr="00162FDE">
              <w:rPr>
                <w:rFonts w:ascii="Times New Roman" w:eastAsia="Times New Roman" w:hAnsi="Times New Roman"/>
                <w:color w:val="002060"/>
                <w:lang w:eastAsia="hu-HU"/>
              </w:rPr>
              <w:t xml:space="preserve">magyar nyelv és irodalom, rajz, </w:t>
            </w:r>
            <w:r w:rsidR="003078B0" w:rsidRPr="00162FDE">
              <w:rPr>
                <w:rFonts w:ascii="Times New Roman" w:eastAsia="Times New Roman" w:hAnsi="Times New Roman"/>
                <w:color w:val="002060"/>
                <w:lang w:eastAsia="hu-HU"/>
              </w:rPr>
              <w:t>testnevelés</w:t>
            </w:r>
            <w:r w:rsidR="00497CDA" w:rsidRPr="00162FDE">
              <w:rPr>
                <w:rFonts w:ascii="Times New Roman" w:eastAsia="Times New Roman" w:hAnsi="Times New Roman"/>
                <w:color w:val="002060"/>
                <w:lang w:eastAsia="hu-HU"/>
              </w:rPr>
              <w:t>, digitális kultúra, matematika</w:t>
            </w:r>
          </w:p>
        </w:tc>
      </w:tr>
      <w:tr w:rsidR="00251605" w:rsidRPr="000D5758" w14:paraId="11CC73D0" w14:textId="77777777" w:rsidTr="0008473A">
        <w:trPr>
          <w:trHeight w:val="315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BACBF75" w14:textId="77777777" w:rsidR="00251605" w:rsidRPr="000D5758" w:rsidRDefault="00251605" w:rsidP="0008473A">
            <w:pPr>
              <w:spacing w:after="0"/>
              <w:jc w:val="both"/>
              <w:rPr>
                <w:rFonts w:ascii="Arial" w:eastAsia="Times New Roman" w:hAnsi="Arial" w:cs="Arial"/>
                <w:b/>
                <w:color w:val="FF0000"/>
                <w:lang w:eastAsia="hu-HU"/>
              </w:rPr>
            </w:pPr>
            <w:r w:rsidRPr="000D5758">
              <w:rPr>
                <w:rFonts w:ascii="Arial" w:hAnsi="Arial" w:cs="Arial"/>
                <w:b/>
              </w:rPr>
              <w:t>Előzetes tapasztalatok, tudás:</w:t>
            </w:r>
          </w:p>
        </w:tc>
        <w:tc>
          <w:tcPr>
            <w:tcW w:w="136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D39E9D5" w14:textId="77777777" w:rsidR="00251605" w:rsidRPr="00162FDE" w:rsidRDefault="00251605" w:rsidP="00EF761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162FDE">
              <w:rPr>
                <w:rFonts w:ascii="Times New Roman" w:hAnsi="Times New Roman"/>
                <w:color w:val="002060"/>
              </w:rPr>
              <w:t>Korábbi tapasztalatok a levegő</w:t>
            </w:r>
            <w:r w:rsidR="00497CDA" w:rsidRPr="00162FDE">
              <w:rPr>
                <w:rFonts w:ascii="Times New Roman" w:hAnsi="Times New Roman"/>
                <w:color w:val="002060"/>
              </w:rPr>
              <w:t xml:space="preserve"> </w:t>
            </w:r>
            <w:r w:rsidRPr="00162FDE">
              <w:rPr>
                <w:rFonts w:ascii="Times New Roman" w:hAnsi="Times New Roman"/>
                <w:color w:val="002060"/>
              </w:rPr>
              <w:t>fizikai, biológiai tulajdonságaira vonatkoznak: minden élőlénynek szüksége van r</w:t>
            </w:r>
            <w:r w:rsidR="00497CDA" w:rsidRPr="00162FDE">
              <w:rPr>
                <w:rFonts w:ascii="Times New Roman" w:hAnsi="Times New Roman"/>
                <w:color w:val="002060"/>
              </w:rPr>
              <w:t>á.</w:t>
            </w:r>
            <w:r w:rsidR="003078B0" w:rsidRPr="00162FDE">
              <w:rPr>
                <w:rFonts w:ascii="Times New Roman" w:hAnsi="Times New Roman"/>
                <w:color w:val="002060"/>
              </w:rPr>
              <w:t xml:space="preserve"> </w:t>
            </w:r>
            <w:r w:rsidR="00497CDA" w:rsidRPr="00162FDE">
              <w:rPr>
                <w:rFonts w:ascii="Times New Roman" w:hAnsi="Times New Roman"/>
                <w:color w:val="002060"/>
              </w:rPr>
              <w:t xml:space="preserve">Mindkettő az </w:t>
            </w:r>
            <w:r w:rsidR="003078B0" w:rsidRPr="00162FDE">
              <w:rPr>
                <w:rFonts w:ascii="Times New Roman" w:hAnsi="Times New Roman"/>
                <w:color w:val="002060"/>
              </w:rPr>
              <w:t>élőlények</w:t>
            </w:r>
            <w:r w:rsidR="00497CDA" w:rsidRPr="00162FDE">
              <w:rPr>
                <w:rFonts w:ascii="Times New Roman" w:hAnsi="Times New Roman"/>
                <w:color w:val="002060"/>
              </w:rPr>
              <w:t xml:space="preserve"> életfeltétele, lehet az</w:t>
            </w:r>
            <w:r w:rsidR="003078B0" w:rsidRPr="00162FDE">
              <w:rPr>
                <w:rFonts w:ascii="Times New Roman" w:hAnsi="Times New Roman"/>
                <w:color w:val="002060"/>
              </w:rPr>
              <w:t xml:space="preserve"> </w:t>
            </w:r>
            <w:r w:rsidR="00497CDA" w:rsidRPr="00162FDE">
              <w:rPr>
                <w:rFonts w:ascii="Times New Roman" w:hAnsi="Times New Roman"/>
                <w:color w:val="002060"/>
              </w:rPr>
              <w:t xml:space="preserve">élettere. </w:t>
            </w:r>
          </w:p>
        </w:tc>
      </w:tr>
      <w:tr w:rsidR="00251605" w:rsidRPr="000D5758" w14:paraId="458A0623" w14:textId="77777777" w:rsidTr="0008473A">
        <w:trPr>
          <w:trHeight w:val="198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B83A776" w14:textId="77777777" w:rsidR="00251605" w:rsidRPr="000D5758" w:rsidRDefault="00251605" w:rsidP="00084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0D5758">
              <w:rPr>
                <w:rFonts w:ascii="Arial" w:eastAsia="Times New Roman" w:hAnsi="Arial" w:cs="Arial"/>
                <w:b/>
                <w:lang w:eastAsia="hu-HU"/>
              </w:rPr>
              <w:t>Fejlesztett képességek, készségek:</w:t>
            </w:r>
          </w:p>
        </w:tc>
        <w:tc>
          <w:tcPr>
            <w:tcW w:w="136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4BC3CD9" w14:textId="77777777" w:rsidR="00251605" w:rsidRPr="00162FDE" w:rsidRDefault="00251605" w:rsidP="0008473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2060"/>
                <w:lang w:eastAsia="hu-HU"/>
              </w:rPr>
            </w:pPr>
            <w:r w:rsidRPr="00162FDE">
              <w:rPr>
                <w:rFonts w:ascii="Times New Roman" w:eastAsia="Times New Roman" w:hAnsi="Times New Roman"/>
                <w:i/>
                <w:color w:val="002060"/>
                <w:lang w:eastAsia="hu-HU"/>
              </w:rPr>
              <w:t xml:space="preserve">Konvertáló képesség, a rész-egész viszony felismerése (hiányos rajzok kiegészítése)  </w:t>
            </w:r>
          </w:p>
          <w:p w14:paraId="347728B9" w14:textId="77777777" w:rsidR="00251605" w:rsidRPr="00162FDE" w:rsidRDefault="00251605" w:rsidP="0008473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2060"/>
                <w:lang w:eastAsia="hu-HU"/>
              </w:rPr>
            </w:pPr>
            <w:r w:rsidRPr="00162FDE">
              <w:rPr>
                <w:rFonts w:ascii="Times New Roman" w:eastAsia="Times New Roman" w:hAnsi="Times New Roman"/>
                <w:i/>
                <w:color w:val="002060"/>
                <w:lang w:eastAsia="hu-HU"/>
              </w:rPr>
              <w:t xml:space="preserve">Rendszerező képesség: képek megfigyelése, a témával kapcsolatos ismeretek felelevenítése </w:t>
            </w:r>
          </w:p>
          <w:p w14:paraId="5A621D84" w14:textId="77777777" w:rsidR="00251605" w:rsidRPr="00162FDE" w:rsidRDefault="00251605" w:rsidP="0008473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2060"/>
                <w:lang w:eastAsia="hu-HU"/>
              </w:rPr>
            </w:pPr>
            <w:r w:rsidRPr="00162FDE">
              <w:rPr>
                <w:rFonts w:ascii="Times New Roman" w:eastAsia="Times New Roman" w:hAnsi="Times New Roman"/>
                <w:i/>
                <w:color w:val="002060"/>
                <w:lang w:eastAsia="hu-HU"/>
              </w:rPr>
              <w:t xml:space="preserve">A levegő funkcionalitásának azonosítása; </w:t>
            </w:r>
          </w:p>
          <w:p w14:paraId="011348C5" w14:textId="77777777" w:rsidR="00251605" w:rsidRPr="00162FDE" w:rsidRDefault="00251605" w:rsidP="0008473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2060"/>
                <w:lang w:eastAsia="hu-HU"/>
              </w:rPr>
            </w:pPr>
            <w:r w:rsidRPr="00162FDE">
              <w:rPr>
                <w:rFonts w:ascii="Times New Roman" w:eastAsia="Times New Roman" w:hAnsi="Times New Roman"/>
                <w:i/>
                <w:color w:val="002060"/>
                <w:lang w:eastAsia="hu-HU"/>
              </w:rPr>
              <w:t>Logikai képesség: feladatok megoldása</w:t>
            </w:r>
          </w:p>
          <w:p w14:paraId="5BDB4BB0" w14:textId="77777777" w:rsidR="00251605" w:rsidRPr="00162FDE" w:rsidRDefault="00251605" w:rsidP="0008473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2060"/>
                <w:lang w:eastAsia="hu-HU"/>
              </w:rPr>
            </w:pPr>
            <w:r w:rsidRPr="00162FDE">
              <w:rPr>
                <w:rFonts w:ascii="Times New Roman" w:eastAsia="Times New Roman" w:hAnsi="Times New Roman"/>
                <w:i/>
                <w:color w:val="002060"/>
                <w:lang w:eastAsia="hu-HU"/>
              </w:rPr>
              <w:t>Ok-okozati összefüggések keresése, feltárása: a levegő fizikai és biológiai jellemzőiben</w:t>
            </w:r>
          </w:p>
          <w:p w14:paraId="06F37988" w14:textId="77777777" w:rsidR="00251605" w:rsidRPr="00162FDE" w:rsidRDefault="00251605" w:rsidP="0008473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2060"/>
                <w:lang w:eastAsia="hu-HU"/>
              </w:rPr>
            </w:pPr>
            <w:r w:rsidRPr="00162FDE">
              <w:rPr>
                <w:rFonts w:ascii="Times New Roman" w:eastAsia="Times New Roman" w:hAnsi="Times New Roman"/>
                <w:i/>
                <w:color w:val="002060"/>
                <w:lang w:eastAsia="hu-HU"/>
              </w:rPr>
              <w:t>Asszociációs készség: a levegő jellemzőinek kifejezése a dramatikus elemekkel</w:t>
            </w:r>
          </w:p>
        </w:tc>
      </w:tr>
      <w:tr w:rsidR="00251605" w:rsidRPr="000D5758" w14:paraId="130C01EA" w14:textId="77777777" w:rsidTr="0008473A">
        <w:trPr>
          <w:trHeight w:val="147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B1A3B3D" w14:textId="77777777" w:rsidR="00251605" w:rsidRPr="000D5758" w:rsidRDefault="00DC1225" w:rsidP="0008473A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0D5758">
              <w:rPr>
                <w:rFonts w:ascii="Arial" w:eastAsia="Times New Roman" w:hAnsi="Arial" w:cs="Arial"/>
                <w:b/>
                <w:lang w:eastAsia="hu-HU"/>
              </w:rPr>
              <w:t>Attitűdök</w:t>
            </w:r>
          </w:p>
        </w:tc>
        <w:tc>
          <w:tcPr>
            <w:tcW w:w="136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85F7ACA" w14:textId="77777777" w:rsidR="00DC1225" w:rsidRPr="00162FDE" w:rsidRDefault="00DC1225" w:rsidP="0008473A">
            <w:pPr>
              <w:spacing w:after="0"/>
              <w:rPr>
                <w:rFonts w:ascii="Times New Roman" w:eastAsia="Times New Roman" w:hAnsi="Times New Roman"/>
                <w:color w:val="002060"/>
                <w:lang w:eastAsia="hu-HU"/>
              </w:rPr>
            </w:pPr>
            <w:r w:rsidRPr="00162FDE">
              <w:rPr>
                <w:rFonts w:ascii="Times New Roman" w:eastAsia="Times New Roman" w:hAnsi="Times New Roman"/>
                <w:color w:val="002060"/>
                <w:lang w:eastAsia="hu-HU"/>
              </w:rPr>
              <w:t xml:space="preserve">Együttműködés erősítése, a természeti jelenségek iránti kíváncsiság felkeltése, érzelmi azonosulás a vizsgált jelenségekkel kapcsolatban, </w:t>
            </w:r>
          </w:p>
          <w:p w14:paraId="21F652E1" w14:textId="77777777" w:rsidR="00DC1225" w:rsidRPr="00162FDE" w:rsidRDefault="00DC1225" w:rsidP="0008473A">
            <w:pPr>
              <w:spacing w:after="0"/>
              <w:rPr>
                <w:rFonts w:ascii="Times New Roman" w:eastAsia="Times New Roman" w:hAnsi="Times New Roman"/>
                <w:color w:val="002060"/>
                <w:lang w:eastAsia="hu-HU"/>
              </w:rPr>
            </w:pPr>
            <w:r w:rsidRPr="00162FDE">
              <w:rPr>
                <w:rFonts w:ascii="Times New Roman" w:eastAsia="Times New Roman" w:hAnsi="Times New Roman"/>
                <w:color w:val="002060"/>
                <w:lang w:eastAsia="hu-HU"/>
              </w:rPr>
              <w:t>permanens sikerélmény biztosítás a pozitív hozzáállás kialakítása érdekében</w:t>
            </w:r>
          </w:p>
          <w:p w14:paraId="01D63DC3" w14:textId="77777777" w:rsidR="00BE0560" w:rsidRPr="00162FDE" w:rsidRDefault="00BE0560" w:rsidP="0008473A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lang w:eastAsia="hu-HU"/>
              </w:rPr>
            </w:pPr>
          </w:p>
        </w:tc>
      </w:tr>
      <w:tr w:rsidR="00AF72E3" w:rsidRPr="000D5758" w14:paraId="7E1C64B0" w14:textId="77777777" w:rsidTr="0008473A">
        <w:trPr>
          <w:trHeight w:val="85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EB21798" w14:textId="77777777" w:rsidR="00AF72E3" w:rsidRPr="000D5758" w:rsidRDefault="00DC1225" w:rsidP="0008473A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0D5758">
              <w:rPr>
                <w:rFonts w:ascii="Arial" w:eastAsia="Times New Roman" w:hAnsi="Arial" w:cs="Arial"/>
                <w:b/>
                <w:lang w:eastAsia="hu-HU"/>
              </w:rPr>
              <w:t>Időkeret</w:t>
            </w:r>
          </w:p>
        </w:tc>
        <w:tc>
          <w:tcPr>
            <w:tcW w:w="136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1400BCB" w14:textId="77777777" w:rsidR="00DC1225" w:rsidRDefault="00497CDA" w:rsidP="0008473A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hu-HU"/>
              </w:rPr>
            </w:pPr>
            <w:r>
              <w:rPr>
                <w:rFonts w:ascii="Arial" w:eastAsia="Times New Roman" w:hAnsi="Arial" w:cs="Arial"/>
                <w:color w:val="002060"/>
                <w:lang w:eastAsia="hu-HU"/>
              </w:rPr>
              <w:t>45</w:t>
            </w:r>
            <w:r w:rsidR="00DC1225" w:rsidRPr="00EB4E44">
              <w:rPr>
                <w:rFonts w:ascii="Arial" w:eastAsia="Times New Roman" w:hAnsi="Arial" w:cs="Arial"/>
                <w:color w:val="002060"/>
                <w:lang w:eastAsia="hu-HU"/>
              </w:rPr>
              <w:t xml:space="preserve"> perc</w:t>
            </w:r>
          </w:p>
          <w:p w14:paraId="311141F7" w14:textId="77777777" w:rsidR="00AF72E3" w:rsidRPr="00EB4E44" w:rsidRDefault="00AF72E3" w:rsidP="0008473A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hu-HU"/>
              </w:rPr>
            </w:pPr>
          </w:p>
        </w:tc>
      </w:tr>
      <w:tr w:rsidR="00980ABE" w:rsidRPr="000D5758" w14:paraId="3C546D97" w14:textId="77777777" w:rsidTr="0008473A">
        <w:trPr>
          <w:trHeight w:val="699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224FAA7A" w14:textId="77777777" w:rsidR="00980ABE" w:rsidRPr="000D5758" w:rsidRDefault="00980ABE" w:rsidP="0008473A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0D575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lastRenderedPageBreak/>
              <w:t>Ismeretek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654BCB95" w14:textId="77777777" w:rsidR="00980ABE" w:rsidRPr="000D5758" w:rsidRDefault="00980ABE" w:rsidP="00084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Tanulói t</w:t>
            </w:r>
            <w:r w:rsidRPr="000D575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evékenységek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27CDF4FD" w14:textId="77777777" w:rsidR="00980ABE" w:rsidRPr="000D5758" w:rsidRDefault="00980ABE" w:rsidP="00084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Tanítói tevékenység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233C49EE" w14:textId="77777777" w:rsidR="00980ABE" w:rsidRPr="000D5758" w:rsidRDefault="00980ABE" w:rsidP="00084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0D575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Eszközök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5AECF5E4" w14:textId="77777777" w:rsidR="00980ABE" w:rsidRPr="000D5758" w:rsidRDefault="00980ABE" w:rsidP="00084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0D575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Módszerek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4FA22224" w14:textId="77777777" w:rsidR="00980ABE" w:rsidRPr="000D5758" w:rsidRDefault="00980ABE" w:rsidP="00084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0D575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Munka-formák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1A0491A7" w14:textId="77777777" w:rsidR="00980ABE" w:rsidRPr="000D5758" w:rsidRDefault="00980ABE" w:rsidP="00084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0D575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Megjegyzés</w:t>
            </w:r>
          </w:p>
        </w:tc>
      </w:tr>
      <w:tr w:rsidR="00734953" w:rsidRPr="00C7302B" w14:paraId="5D0BFBFB" w14:textId="77777777" w:rsidTr="0008473A">
        <w:trPr>
          <w:trHeight w:val="56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FCFCFF" w14:textId="77777777" w:rsidR="00845A34" w:rsidRPr="000F4E8C" w:rsidRDefault="00845A34" w:rsidP="0008473A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26C86" w14:textId="77777777" w:rsidR="00734953" w:rsidRDefault="00734953" w:rsidP="0008473A">
            <w:pPr>
              <w:spacing w:after="0" w:line="259" w:lineRule="auto"/>
              <w:rPr>
                <w:rFonts w:ascii="Garamond" w:hAnsi="Garamond" w:cs="Tahoma"/>
                <w:b/>
              </w:rPr>
            </w:pPr>
            <w:r>
              <w:rPr>
                <w:rFonts w:ascii="Garamond" w:hAnsi="Garamond" w:cs="Tahoma"/>
                <w:b/>
              </w:rPr>
              <w:t>Óra előtti előkészület:</w:t>
            </w:r>
          </w:p>
          <w:p w14:paraId="4F8A18C3" w14:textId="77777777" w:rsidR="00B46134" w:rsidRPr="000F4E8C" w:rsidRDefault="00B46134" w:rsidP="0008473A">
            <w:pPr>
              <w:spacing w:after="0" w:line="259" w:lineRule="auto"/>
              <w:rPr>
                <w:rFonts w:ascii="Garamond" w:hAnsi="Garamond" w:cs="Tahoma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C0A3" w14:textId="77777777" w:rsidR="0067775C" w:rsidRDefault="0067775C" w:rsidP="0008473A">
            <w:pPr>
              <w:spacing w:after="0"/>
              <w:rPr>
                <w:rFonts w:ascii="Garamond" w:hAnsi="Garamond"/>
                <w:noProof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F1837" w14:textId="77777777" w:rsidR="00845A34" w:rsidRDefault="0008473A" w:rsidP="0008473A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  <w:r>
              <w:rPr>
                <w:rFonts w:ascii="Garamond" w:hAnsi="Garamond" w:cs="Tahoma"/>
                <w:noProof/>
                <w:lang w:eastAsia="hu-HU"/>
              </w:rPr>
              <w:t>hajtogatott repülők</w:t>
            </w:r>
          </w:p>
          <w:p w14:paraId="0F10B825" w14:textId="77777777" w:rsidR="0008473A" w:rsidRDefault="0008473A" w:rsidP="0008473A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  <w:r>
              <w:rPr>
                <w:rFonts w:ascii="Garamond" w:hAnsi="Garamond" w:cs="Tahoma"/>
                <w:noProof/>
                <w:lang w:eastAsia="hu-HU"/>
              </w:rPr>
              <w:t>ppt.</w:t>
            </w:r>
          </w:p>
          <w:p w14:paraId="0F7525D5" w14:textId="77777777" w:rsidR="0008473A" w:rsidRDefault="0008473A" w:rsidP="0008473A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90D4F" w14:textId="77777777" w:rsidR="00734953" w:rsidRDefault="00734953" w:rsidP="0008473A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05AA0" w14:textId="77777777" w:rsidR="00734953" w:rsidRPr="000F4E8C" w:rsidRDefault="00734953" w:rsidP="0008473A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19E8B" w14:textId="77777777" w:rsidR="00F83506" w:rsidRDefault="00F83506" w:rsidP="0008473A">
            <w:pPr>
              <w:spacing w:after="0"/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</w:pPr>
          </w:p>
        </w:tc>
      </w:tr>
      <w:tr w:rsidR="00384749" w:rsidRPr="00C7302B" w14:paraId="28DF965E" w14:textId="77777777" w:rsidTr="0008473A">
        <w:trPr>
          <w:trHeight w:val="56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CEC2F2" w14:textId="77777777" w:rsidR="00384749" w:rsidRDefault="00384749" w:rsidP="0008473A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</w:pPr>
          </w:p>
          <w:p w14:paraId="2A1993EF" w14:textId="77777777" w:rsidR="00EC5037" w:rsidRPr="000F4E8C" w:rsidRDefault="00EC5037" w:rsidP="0008473A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FF62" w14:textId="77777777" w:rsidR="00B66CD3" w:rsidRPr="0015425E" w:rsidRDefault="00384749" w:rsidP="000847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5425E">
              <w:rPr>
                <w:rFonts w:ascii="Times New Roman" w:hAnsi="Times New Roman"/>
                <w:b/>
              </w:rPr>
              <w:t>Ráhangolódás</w:t>
            </w:r>
            <w:r w:rsidR="001973FF" w:rsidRPr="0015425E">
              <w:rPr>
                <w:rFonts w:ascii="Times New Roman" w:hAnsi="Times New Roman"/>
                <w:b/>
              </w:rPr>
              <w:t xml:space="preserve"> </w:t>
            </w:r>
          </w:p>
          <w:p w14:paraId="4EEE17FC" w14:textId="77777777" w:rsidR="0015425E" w:rsidRPr="0015425E" w:rsidRDefault="0015425E" w:rsidP="000847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5425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mondóka meghallgatása:</w:t>
            </w:r>
          </w:p>
          <w:p w14:paraId="1F1B0008" w14:textId="77777777" w:rsidR="00B66CD3" w:rsidRPr="003C5E7D" w:rsidRDefault="00B66CD3" w:rsidP="000847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</w:pPr>
            <w:r w:rsidRPr="003C5E7D"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  <w:t>Széllel bélelt szalmaszál</w:t>
            </w:r>
          </w:p>
          <w:p w14:paraId="69DCF271" w14:textId="77777777" w:rsidR="00B66CD3" w:rsidRPr="003C5E7D" w:rsidRDefault="00B66CD3" w:rsidP="000847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</w:pPr>
            <w:r w:rsidRPr="003C5E7D"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  <w:t>szálló szélben messzi száll.</w:t>
            </w:r>
          </w:p>
          <w:p w14:paraId="5C4DDA73" w14:textId="77777777" w:rsidR="00B66CD3" w:rsidRPr="003C5E7D" w:rsidRDefault="00B66CD3" w:rsidP="000847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</w:pPr>
            <w:r w:rsidRPr="003C5E7D"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  <w:t>Széki lile odaszáll,</w:t>
            </w:r>
          </w:p>
          <w:p w14:paraId="31C26238" w14:textId="77777777" w:rsidR="00B66CD3" w:rsidRPr="003C5E7D" w:rsidRDefault="00B66CD3" w:rsidP="000847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</w:pPr>
            <w:r w:rsidRPr="003C5E7D"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  <w:t>neki kell a szalmaszál.</w:t>
            </w:r>
          </w:p>
          <w:p w14:paraId="093EBC2A" w14:textId="77777777" w:rsidR="00B66CD3" w:rsidRPr="003C5E7D" w:rsidRDefault="00B66CD3" w:rsidP="000847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</w:pPr>
            <w:r w:rsidRPr="003C5E7D"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  <w:t>Majd, ha fiókái lesznek,</w:t>
            </w:r>
          </w:p>
          <w:p w14:paraId="46C5451D" w14:textId="77777777" w:rsidR="00B66CD3" w:rsidRPr="003C5E7D" w:rsidRDefault="00B66CD3" w:rsidP="000847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</w:pPr>
            <w:r w:rsidRPr="003C5E7D"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  <w:t>szép dísze lesz a fészeknek.</w:t>
            </w:r>
          </w:p>
          <w:p w14:paraId="18F949AC" w14:textId="77777777" w:rsidR="00B66CD3" w:rsidRPr="006D75E1" w:rsidRDefault="00B66CD3" w:rsidP="000847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5425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ab/>
            </w:r>
            <w:r w:rsidRPr="0015425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ab/>
            </w:r>
            <w:r w:rsidRPr="0015425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ab/>
            </w:r>
            <w:r w:rsidRPr="003C5E7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/népköltés/</w:t>
            </w:r>
          </w:p>
          <w:p w14:paraId="2E8C00AF" w14:textId="77777777" w:rsidR="00A90B3A" w:rsidRPr="005476C8" w:rsidRDefault="0015425E" w:rsidP="0008473A"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Spontán reakciók.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1210" w14:textId="77777777" w:rsidR="006D75E1" w:rsidRPr="00663E8E" w:rsidRDefault="006D75E1" w:rsidP="0008473A">
            <w:pPr>
              <w:pStyle w:val="Listaszerbekezds"/>
              <w:spacing w:after="0"/>
              <w:ind w:left="0"/>
              <w:rPr>
                <w:rFonts w:ascii="Times New Roman" w:hAnsi="Times New Roman"/>
                <w:b/>
                <w:noProof/>
                <w:lang w:eastAsia="hu-HU"/>
              </w:rPr>
            </w:pPr>
            <w:r w:rsidRPr="00663E8E">
              <w:rPr>
                <w:rFonts w:ascii="Times New Roman" w:hAnsi="Times New Roman"/>
                <w:b/>
                <w:noProof/>
                <w:lang w:eastAsia="hu-HU"/>
              </w:rPr>
              <w:t>Tanítói közlés</w:t>
            </w:r>
          </w:p>
          <w:p w14:paraId="2CD8DD82" w14:textId="77777777" w:rsidR="008F1FC3" w:rsidRPr="006D75E1" w:rsidRDefault="0015425E" w:rsidP="0008473A">
            <w:pPr>
              <w:pStyle w:val="Listaszerbekezds"/>
              <w:numPr>
                <w:ilvl w:val="0"/>
                <w:numId w:val="1"/>
              </w:numPr>
              <w:spacing w:after="0"/>
              <w:ind w:left="227" w:hanging="227"/>
              <w:rPr>
                <w:rFonts w:ascii="Times New Roman" w:hAnsi="Times New Roman"/>
                <w:noProof/>
                <w:lang w:eastAsia="hu-HU"/>
              </w:rPr>
            </w:pPr>
            <w:r w:rsidRPr="006D75E1">
              <w:rPr>
                <w:rFonts w:ascii="Times New Roman" w:hAnsi="Times New Roman"/>
                <w:noProof/>
                <w:lang w:eastAsia="hu-HU"/>
              </w:rPr>
              <w:t xml:space="preserve">Hallgassatok meg egy kedves népi mondókát! </w:t>
            </w:r>
          </w:p>
          <w:p w14:paraId="16B69B12" w14:textId="77777777" w:rsidR="00797325" w:rsidRDefault="0015425E" w:rsidP="0008473A">
            <w:pPr>
              <w:pStyle w:val="Listaszerbekezds"/>
              <w:numPr>
                <w:ilvl w:val="0"/>
                <w:numId w:val="1"/>
              </w:numPr>
              <w:spacing w:after="0"/>
              <w:ind w:left="227" w:hanging="227"/>
              <w:rPr>
                <w:rFonts w:ascii="Times New Roman" w:hAnsi="Times New Roman"/>
                <w:noProof/>
                <w:lang w:eastAsia="hu-HU"/>
              </w:rPr>
            </w:pPr>
            <w:r w:rsidRPr="006D75E1">
              <w:rPr>
                <w:rFonts w:ascii="Times New Roman" w:hAnsi="Times New Roman"/>
                <w:noProof/>
                <w:lang w:eastAsia="hu-HU"/>
              </w:rPr>
              <w:t>Kiváncsi vagyok a gondolataitokra!</w:t>
            </w:r>
          </w:p>
          <w:p w14:paraId="7667C905" w14:textId="77777777" w:rsidR="0015425E" w:rsidRPr="00797325" w:rsidRDefault="0015425E" w:rsidP="0008473A">
            <w:pPr>
              <w:pStyle w:val="Listaszerbekezds"/>
              <w:spacing w:after="0"/>
              <w:ind w:left="227"/>
              <w:rPr>
                <w:rFonts w:ascii="Times New Roman" w:hAnsi="Times New Roman"/>
                <w:noProof/>
                <w:lang w:eastAsia="hu-HU"/>
              </w:rPr>
            </w:pPr>
            <w:r w:rsidRPr="00797325">
              <w:rPr>
                <w:rFonts w:ascii="Times New Roman" w:hAnsi="Times New Roman"/>
                <w:noProof/>
                <w:lang w:eastAsia="hu-HU"/>
              </w:rPr>
              <w:t>A spontán reakciók meghallgatására.</w:t>
            </w:r>
          </w:p>
          <w:p w14:paraId="0697A999" w14:textId="77777777" w:rsidR="005476C8" w:rsidRPr="006D75E1" w:rsidRDefault="005476C8" w:rsidP="0008473A">
            <w:pPr>
              <w:pStyle w:val="Listaszerbekezds"/>
              <w:spacing w:after="0"/>
              <w:ind w:left="227"/>
              <w:rPr>
                <w:rFonts w:ascii="Times New Roman" w:hAnsi="Times New Roman"/>
                <w:noProof/>
                <w:lang w:eastAsia="hu-HU"/>
              </w:rPr>
            </w:pPr>
          </w:p>
          <w:p w14:paraId="035211E7" w14:textId="77777777" w:rsidR="0015425E" w:rsidRPr="000F4E8C" w:rsidRDefault="0015425E" w:rsidP="0008473A">
            <w:pPr>
              <w:spacing w:after="0"/>
              <w:rPr>
                <w:rFonts w:ascii="Garamond" w:hAnsi="Garamond"/>
                <w:noProof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6AAF" w14:textId="77777777" w:rsidR="00384749" w:rsidRPr="000F4E8C" w:rsidRDefault="005A5612" w:rsidP="0008473A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  <w:r>
              <w:rPr>
                <w:rFonts w:ascii="Garamond" w:hAnsi="Garamond" w:cs="Tahoma"/>
                <w:noProof/>
                <w:lang w:eastAsia="hu-HU"/>
              </w:rPr>
              <w:t>ppt.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ABC60" w14:textId="77777777" w:rsidR="005476C8" w:rsidRDefault="005476C8" w:rsidP="0008473A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>bemutatás</w:t>
            </w:r>
          </w:p>
          <w:p w14:paraId="36F9A8EF" w14:textId="5758EE64" w:rsidR="0098069A" w:rsidRPr="000F4E8C" w:rsidRDefault="00A01230" w:rsidP="0008473A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>megbeszélés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D2AE8B" w14:textId="77777777" w:rsidR="005476C8" w:rsidRPr="000F4E8C" w:rsidRDefault="005476C8" w:rsidP="0008473A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>frontális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DC8C" w14:textId="77777777" w:rsidR="008F1FC3" w:rsidRPr="006D75E1" w:rsidRDefault="005476C8" w:rsidP="0008473A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  <w:t>Lehetséges tanulói válaszok vonatkozhatnak: a hangképzésre, tartalomra, hangulatra</w:t>
            </w:r>
          </w:p>
        </w:tc>
      </w:tr>
      <w:tr w:rsidR="00A90B3A" w:rsidRPr="00C7302B" w14:paraId="625BD8C1" w14:textId="77777777" w:rsidTr="0008473A">
        <w:trPr>
          <w:trHeight w:val="56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984DC5" w14:textId="77777777" w:rsidR="00A90B3A" w:rsidRDefault="00A90B3A" w:rsidP="0008473A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C4C32" w14:textId="77777777" w:rsidR="00A90B3A" w:rsidRDefault="00A90B3A" w:rsidP="000847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Szavak összegyűjtése</w:t>
            </w:r>
          </w:p>
          <w:p w14:paraId="6133D488" w14:textId="77777777" w:rsidR="00A90B3A" w:rsidRPr="00A90B3A" w:rsidRDefault="00A90B3A" w:rsidP="0008473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90B3A">
              <w:rPr>
                <w:rFonts w:ascii="Times New Roman" w:hAnsi="Times New Roman"/>
              </w:rPr>
              <w:t>pl</w:t>
            </w:r>
            <w:proofErr w:type="spellEnd"/>
            <w:r w:rsidRPr="00A90B3A">
              <w:rPr>
                <w:rFonts w:ascii="Times New Roman" w:hAnsi="Times New Roman"/>
              </w:rPr>
              <w:t>: széllel, szalmaszál, szálló, szélben, messzi, száll</w:t>
            </w:r>
            <w:r>
              <w:rPr>
                <w:rFonts w:ascii="Times New Roman" w:hAnsi="Times New Roman"/>
              </w:rPr>
              <w:t xml:space="preserve">, széki, odaszáll, szalmaszál, lesznek, szép, </w:t>
            </w:r>
            <w:r w:rsidR="00663E8E">
              <w:rPr>
                <w:rFonts w:ascii="Times New Roman" w:hAnsi="Times New Roman"/>
              </w:rPr>
              <w:t>dísze, lesz, fészekben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525B" w14:textId="77777777" w:rsidR="00663E8E" w:rsidRPr="00663E8E" w:rsidRDefault="00663E8E" w:rsidP="0008473A">
            <w:pPr>
              <w:pStyle w:val="Listaszerbekezds"/>
              <w:spacing w:after="0"/>
              <w:ind w:left="0"/>
              <w:rPr>
                <w:rFonts w:ascii="Times New Roman" w:hAnsi="Times New Roman"/>
                <w:b/>
                <w:noProof/>
                <w:lang w:eastAsia="hu-HU"/>
              </w:rPr>
            </w:pPr>
            <w:r w:rsidRPr="00663E8E">
              <w:rPr>
                <w:rFonts w:ascii="Times New Roman" w:hAnsi="Times New Roman"/>
                <w:b/>
                <w:noProof/>
                <w:lang w:eastAsia="hu-HU"/>
              </w:rPr>
              <w:t>Tanítói kérdés</w:t>
            </w:r>
          </w:p>
          <w:p w14:paraId="28FD3B96" w14:textId="77777777" w:rsidR="00A90B3A" w:rsidRDefault="00A90B3A" w:rsidP="0008473A">
            <w:pPr>
              <w:pStyle w:val="Listaszerbekezds"/>
              <w:spacing w:after="0"/>
              <w:ind w:left="0"/>
              <w:rPr>
                <w:rFonts w:ascii="Times New Roman" w:hAnsi="Times New Roman"/>
                <w:noProof/>
                <w:lang w:eastAsia="hu-HU"/>
              </w:rPr>
            </w:pPr>
            <w:r>
              <w:rPr>
                <w:rFonts w:ascii="Times New Roman" w:hAnsi="Times New Roman"/>
                <w:noProof/>
                <w:lang w:eastAsia="hu-HU"/>
              </w:rPr>
              <w:t xml:space="preserve">Melyik hang az, amelyik gyakran ismétlődött a mondóka szavaiban?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AAC2" w14:textId="77777777" w:rsidR="00A90B3A" w:rsidRPr="000F4E8C" w:rsidRDefault="005A5612" w:rsidP="0008473A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  <w:r>
              <w:rPr>
                <w:rFonts w:ascii="Garamond" w:hAnsi="Garamond" w:cs="Tahoma"/>
                <w:noProof/>
                <w:lang w:eastAsia="hu-HU"/>
              </w:rPr>
              <w:t>ppt.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1FF79" w14:textId="5CFB7A87" w:rsidR="00A01230" w:rsidRDefault="00A01230" w:rsidP="0008473A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>megbeszélés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82B1C0" w14:textId="07522708" w:rsidR="00A90B3A" w:rsidRDefault="00A01230" w:rsidP="0008473A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>frontális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0910" w14:textId="77777777" w:rsidR="00A90B3A" w:rsidRDefault="00A90B3A" w:rsidP="0008473A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  <w:t>A tanulóktól várt hang: „sz”</w:t>
            </w:r>
          </w:p>
          <w:p w14:paraId="7A6A7D75" w14:textId="77777777" w:rsidR="00A90B3A" w:rsidRDefault="00A90B3A" w:rsidP="0008473A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</w:pPr>
          </w:p>
        </w:tc>
      </w:tr>
      <w:tr w:rsidR="00663E8E" w:rsidRPr="00C7302B" w14:paraId="531EE8D9" w14:textId="77777777" w:rsidTr="0008473A">
        <w:trPr>
          <w:trHeight w:val="56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89749A3" w14:textId="77777777" w:rsidR="00663E8E" w:rsidRDefault="00663E8E" w:rsidP="0008473A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F723" w14:textId="77777777" w:rsidR="00663E8E" w:rsidRDefault="00663E8E" w:rsidP="000847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Tanulói válaszok</w:t>
            </w:r>
          </w:p>
          <w:p w14:paraId="5D45DC8B" w14:textId="77777777" w:rsidR="00663E8E" w:rsidRDefault="00663E8E" w:rsidP="0008473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3E8E">
              <w:rPr>
                <w:rFonts w:ascii="Times New Roman" w:hAnsi="Times New Roman"/>
                <w:i/>
              </w:rPr>
              <w:t>(a gabona üreges szára)</w:t>
            </w:r>
          </w:p>
          <w:p w14:paraId="5C2AB0BD" w14:textId="77777777" w:rsidR="00A779D0" w:rsidRPr="00797325" w:rsidRDefault="00A779D0" w:rsidP="000847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7325">
              <w:rPr>
                <w:rFonts w:ascii="Times New Roman" w:hAnsi="Times New Roman"/>
                <w:b/>
              </w:rPr>
              <w:t>Tanulói tevékenység</w:t>
            </w:r>
          </w:p>
          <w:p w14:paraId="6CCB203E" w14:textId="77777777" w:rsidR="00A779D0" w:rsidRDefault="00A779D0" w:rsidP="000847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két kezükkel üreges csövet képeznek, abba belefújnak.</w:t>
            </w:r>
          </w:p>
          <w:p w14:paraId="47A0E5B5" w14:textId="152276FF" w:rsidR="00A779D0" w:rsidRPr="00A779D0" w:rsidRDefault="00A779D0" w:rsidP="000847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társuk a teny</w:t>
            </w:r>
            <w:r w:rsidR="00A01230">
              <w:rPr>
                <w:rFonts w:ascii="Times New Roman" w:hAnsi="Times New Roman"/>
              </w:rPr>
              <w:t>eré</w:t>
            </w:r>
            <w:r>
              <w:rPr>
                <w:rFonts w:ascii="Times New Roman" w:hAnsi="Times New Roman"/>
              </w:rPr>
              <w:t>ben érzékeli a kissé meleg levegő áramlását.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1BE9" w14:textId="77777777" w:rsidR="00663E8E" w:rsidRDefault="00663E8E" w:rsidP="0008473A">
            <w:pPr>
              <w:pStyle w:val="Listaszerbekezds"/>
              <w:spacing w:after="0"/>
              <w:ind w:left="0"/>
              <w:rPr>
                <w:rFonts w:ascii="Times New Roman" w:hAnsi="Times New Roman"/>
                <w:b/>
                <w:noProof/>
                <w:lang w:eastAsia="hu-HU"/>
              </w:rPr>
            </w:pPr>
            <w:r w:rsidRPr="00663E8E">
              <w:rPr>
                <w:rFonts w:ascii="Times New Roman" w:hAnsi="Times New Roman"/>
                <w:b/>
                <w:noProof/>
                <w:lang w:eastAsia="hu-HU"/>
              </w:rPr>
              <w:t>Tanítói kérdés</w:t>
            </w:r>
          </w:p>
          <w:p w14:paraId="46D0743D" w14:textId="23826AB0" w:rsidR="00663E8E" w:rsidRDefault="00663E8E" w:rsidP="0008473A">
            <w:pPr>
              <w:pStyle w:val="Listaszerbekezds"/>
              <w:spacing w:after="0"/>
              <w:ind w:left="0"/>
              <w:rPr>
                <w:rFonts w:ascii="Times New Roman" w:hAnsi="Times New Roman"/>
                <w:noProof/>
                <w:lang w:eastAsia="hu-HU"/>
              </w:rPr>
            </w:pPr>
            <w:r w:rsidRPr="00663E8E">
              <w:rPr>
                <w:rFonts w:ascii="Times New Roman" w:hAnsi="Times New Roman"/>
                <w:noProof/>
                <w:lang w:eastAsia="hu-HU"/>
              </w:rPr>
              <w:t>Mi a szalmaszál?</w:t>
            </w:r>
          </w:p>
          <w:p w14:paraId="460823A6" w14:textId="77777777" w:rsidR="00A779D0" w:rsidRPr="00A779D0" w:rsidRDefault="00A779D0" w:rsidP="0008473A">
            <w:pPr>
              <w:pStyle w:val="Listaszerbekezds"/>
              <w:spacing w:after="0"/>
              <w:ind w:left="0"/>
              <w:rPr>
                <w:rFonts w:ascii="Times New Roman" w:hAnsi="Times New Roman"/>
                <w:i/>
                <w:noProof/>
                <w:lang w:eastAsia="hu-HU"/>
              </w:rPr>
            </w:pPr>
            <w:r>
              <w:rPr>
                <w:rFonts w:ascii="Times New Roman" w:hAnsi="Times New Roman"/>
                <w:noProof/>
                <w:lang w:eastAsia="hu-HU"/>
              </w:rPr>
              <w:t xml:space="preserve">Páros munka </w:t>
            </w:r>
            <w:r w:rsidRPr="00A779D0">
              <w:rPr>
                <w:rFonts w:ascii="Times New Roman" w:hAnsi="Times New Roman"/>
                <w:i/>
                <w:noProof/>
                <w:lang w:eastAsia="hu-HU"/>
              </w:rPr>
              <w:t>(a padtárs e</w:t>
            </w:r>
            <w:r>
              <w:rPr>
                <w:rFonts w:ascii="Times New Roman" w:hAnsi="Times New Roman"/>
                <w:i/>
                <w:noProof/>
                <w:lang w:eastAsia="hu-HU"/>
              </w:rPr>
              <w:t>gyik tagja, majd a másik végzi</w:t>
            </w:r>
            <w:r w:rsidRPr="00A779D0">
              <w:rPr>
                <w:rFonts w:ascii="Times New Roman" w:hAnsi="Times New Roman"/>
                <w:i/>
                <w:noProof/>
                <w:lang w:eastAsia="hu-HU"/>
              </w:rPr>
              <w:t>)</w:t>
            </w:r>
          </w:p>
          <w:p w14:paraId="414C7FD4" w14:textId="4753CF22" w:rsidR="00A779D0" w:rsidRDefault="00A779D0" w:rsidP="0008473A">
            <w:pPr>
              <w:pStyle w:val="Listaszerbekezds"/>
              <w:spacing w:after="0"/>
              <w:ind w:left="0"/>
              <w:rPr>
                <w:rFonts w:ascii="Times New Roman" w:hAnsi="Times New Roman"/>
                <w:noProof/>
                <w:lang w:eastAsia="hu-HU"/>
              </w:rPr>
            </w:pPr>
            <w:r>
              <w:rPr>
                <w:rFonts w:ascii="Times New Roman" w:hAnsi="Times New Roman"/>
                <w:noProof/>
                <w:lang w:eastAsia="hu-HU"/>
              </w:rPr>
              <w:t>1. tanuló: Formáljatok</w:t>
            </w:r>
            <w:r w:rsidR="00663E8E">
              <w:rPr>
                <w:rFonts w:ascii="Times New Roman" w:hAnsi="Times New Roman"/>
                <w:noProof/>
                <w:lang w:eastAsia="hu-HU"/>
              </w:rPr>
              <w:t xml:space="preserve"> a két kez</w:t>
            </w:r>
            <w:r w:rsidR="00A01230">
              <w:rPr>
                <w:rFonts w:ascii="Times New Roman" w:hAnsi="Times New Roman"/>
                <w:noProof/>
                <w:lang w:eastAsia="hu-HU"/>
              </w:rPr>
              <w:t>etekből</w:t>
            </w:r>
            <w:r w:rsidR="00663E8E">
              <w:rPr>
                <w:rFonts w:ascii="Times New Roman" w:hAnsi="Times New Roman"/>
                <w:noProof/>
                <w:lang w:eastAsia="hu-HU"/>
              </w:rPr>
              <w:t xml:space="preserve"> „szalmaszálat</w:t>
            </w:r>
            <w:r>
              <w:rPr>
                <w:rFonts w:ascii="Times New Roman" w:hAnsi="Times New Roman"/>
                <w:noProof/>
                <w:lang w:eastAsia="hu-HU"/>
              </w:rPr>
              <w:t>”!</w:t>
            </w:r>
          </w:p>
          <w:p w14:paraId="2ED0D0C4" w14:textId="77777777" w:rsidR="00A779D0" w:rsidRDefault="00A779D0" w:rsidP="0008473A">
            <w:pPr>
              <w:pStyle w:val="Listaszerbekezds"/>
              <w:spacing w:after="0"/>
              <w:ind w:left="0"/>
              <w:rPr>
                <w:rFonts w:ascii="Times New Roman" w:hAnsi="Times New Roman"/>
                <w:noProof/>
                <w:lang w:eastAsia="hu-HU"/>
              </w:rPr>
            </w:pPr>
            <w:r>
              <w:rPr>
                <w:rFonts w:ascii="Times New Roman" w:hAnsi="Times New Roman"/>
                <w:noProof/>
                <w:lang w:eastAsia="hu-HU"/>
              </w:rPr>
              <w:t xml:space="preserve">Fújjatok bele! </w:t>
            </w:r>
          </w:p>
          <w:p w14:paraId="1BE5C67F" w14:textId="77777777" w:rsidR="00A779D0" w:rsidRDefault="00A779D0" w:rsidP="0008473A">
            <w:pPr>
              <w:pStyle w:val="Listaszerbekezds"/>
              <w:spacing w:after="0"/>
              <w:ind w:left="0"/>
              <w:rPr>
                <w:rFonts w:ascii="Times New Roman" w:hAnsi="Times New Roman"/>
                <w:noProof/>
                <w:lang w:eastAsia="hu-HU"/>
              </w:rPr>
            </w:pPr>
            <w:r>
              <w:rPr>
                <w:rFonts w:ascii="Times New Roman" w:hAnsi="Times New Roman"/>
                <w:noProof/>
                <w:lang w:eastAsia="hu-HU"/>
              </w:rPr>
              <w:t>2. tanuló: Tegyétek a kezeteket a kiáramló levegő útjába!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CC110" w14:textId="77777777" w:rsidR="00663E8E" w:rsidRPr="000F4E8C" w:rsidRDefault="005A5612" w:rsidP="0008473A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  <w:r>
              <w:rPr>
                <w:rFonts w:ascii="Garamond" w:hAnsi="Garamond" w:cs="Tahoma"/>
                <w:noProof/>
                <w:lang w:eastAsia="hu-HU"/>
              </w:rPr>
              <w:t>ppt.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7753A" w14:textId="77777777" w:rsidR="00663E8E" w:rsidRDefault="0008473A" w:rsidP="0008473A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>tevékenykedtetés</w:t>
            </w:r>
          </w:p>
          <w:p w14:paraId="6E409242" w14:textId="77777777" w:rsidR="00797325" w:rsidRDefault="00797325" w:rsidP="0008473A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>játék</w:t>
            </w:r>
          </w:p>
          <w:p w14:paraId="2EA919EC" w14:textId="1D4CC167" w:rsidR="00A01230" w:rsidRDefault="00A01230" w:rsidP="0008473A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>megfigyelés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44349" w14:textId="77777777" w:rsidR="00663E8E" w:rsidRDefault="00A779D0" w:rsidP="0008473A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>páros munka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6051C" w14:textId="77777777" w:rsidR="00663E8E" w:rsidRDefault="00663E8E" w:rsidP="0008473A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</w:pPr>
          </w:p>
        </w:tc>
      </w:tr>
      <w:tr w:rsidR="005476C8" w:rsidRPr="00C7302B" w14:paraId="606BAC88" w14:textId="77777777" w:rsidTr="0008473A">
        <w:trPr>
          <w:trHeight w:val="56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3D7B954" w14:textId="77777777" w:rsidR="005476C8" w:rsidRDefault="005476C8" w:rsidP="0008473A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DA5F4" w14:textId="77777777" w:rsidR="00797325" w:rsidRDefault="00797325" w:rsidP="000847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Tanulói tevékenység:</w:t>
            </w:r>
          </w:p>
          <w:p w14:paraId="690464B2" w14:textId="77777777" w:rsidR="005476C8" w:rsidRDefault="00CA00E9" w:rsidP="000847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 „sz” hang hangoztatása</w:t>
            </w:r>
          </w:p>
          <w:p w14:paraId="6897DF72" w14:textId="77777777" w:rsidR="00CA00E9" w:rsidRPr="00A90B3A" w:rsidRDefault="00CA00E9" w:rsidP="0008473A">
            <w:pPr>
              <w:spacing w:after="0" w:line="240" w:lineRule="auto"/>
              <w:rPr>
                <w:rFonts w:ascii="Times New Roman" w:hAnsi="Times New Roman"/>
              </w:rPr>
            </w:pPr>
            <w:r w:rsidRPr="00A90B3A">
              <w:rPr>
                <w:rFonts w:ascii="Times New Roman" w:hAnsi="Times New Roman"/>
              </w:rPr>
              <w:t>sz-sz-sz; sz-sz-sz; sz-sz-sz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41000" w14:textId="77777777" w:rsidR="005476C8" w:rsidRPr="00797325" w:rsidRDefault="00F9189C" w:rsidP="0008473A">
            <w:pPr>
              <w:pStyle w:val="Listaszerbekezds"/>
              <w:spacing w:after="0"/>
              <w:ind w:left="0"/>
              <w:rPr>
                <w:rFonts w:ascii="Times New Roman" w:hAnsi="Times New Roman"/>
                <w:b/>
                <w:noProof/>
                <w:lang w:eastAsia="hu-HU"/>
              </w:rPr>
            </w:pPr>
            <w:r w:rsidRPr="00797325">
              <w:rPr>
                <w:rFonts w:ascii="Times New Roman" w:hAnsi="Times New Roman"/>
                <w:b/>
                <w:noProof/>
                <w:lang w:eastAsia="hu-HU"/>
              </w:rPr>
              <w:t xml:space="preserve">Helyezkedjetek el légzőgyakorlathoz! </w:t>
            </w:r>
          </w:p>
          <w:p w14:paraId="0AC6A5F2" w14:textId="77777777" w:rsidR="00F9189C" w:rsidRDefault="00F9189C" w:rsidP="0008473A">
            <w:pPr>
              <w:pStyle w:val="Listaszerbekezds"/>
              <w:spacing w:after="0"/>
              <w:ind w:left="0"/>
              <w:rPr>
                <w:rFonts w:ascii="Times New Roman" w:hAnsi="Times New Roman"/>
                <w:noProof/>
                <w:lang w:eastAsia="hu-HU"/>
              </w:rPr>
            </w:pPr>
            <w:r>
              <w:rPr>
                <w:rFonts w:ascii="Times New Roman" w:hAnsi="Times New Roman"/>
                <w:noProof/>
                <w:lang w:eastAsia="hu-HU"/>
              </w:rPr>
              <w:t>A kezeteket helyezzétek csípőre!</w:t>
            </w:r>
          </w:p>
          <w:p w14:paraId="01D8F582" w14:textId="77777777" w:rsidR="00F9189C" w:rsidRDefault="00F9189C" w:rsidP="0008473A">
            <w:pPr>
              <w:pStyle w:val="Listaszerbekezds"/>
              <w:spacing w:after="0"/>
              <w:ind w:left="0"/>
              <w:rPr>
                <w:rFonts w:ascii="Times New Roman" w:hAnsi="Times New Roman"/>
                <w:noProof/>
                <w:lang w:eastAsia="hu-HU"/>
              </w:rPr>
            </w:pPr>
            <w:r>
              <w:rPr>
                <w:rFonts w:ascii="Times New Roman" w:hAnsi="Times New Roman"/>
                <w:noProof/>
                <w:lang w:eastAsia="hu-HU"/>
              </w:rPr>
              <w:t>Kilégzés közben szaggatottan ejtsétek ki a „sz” hangot!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1F5D" w14:textId="77777777" w:rsidR="005476C8" w:rsidRPr="000F4E8C" w:rsidRDefault="00C256E5" w:rsidP="0008473A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  <w:r>
              <w:rPr>
                <w:rFonts w:ascii="Garamond" w:hAnsi="Garamond" w:cs="Tahoma"/>
                <w:noProof/>
                <w:lang w:eastAsia="hu-HU"/>
              </w:rPr>
              <w:t xml:space="preserve">ppt.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733A43" w14:textId="77777777" w:rsidR="005476C8" w:rsidRDefault="005476C8" w:rsidP="0008473A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ED01D" w14:textId="64D04FAE" w:rsidR="005476C8" w:rsidRDefault="00A01230" w:rsidP="0008473A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>egyéni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2D615" w14:textId="77777777" w:rsidR="005476C8" w:rsidRDefault="00797325" w:rsidP="0008473A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  <w:t>légzőgyakorlat</w:t>
            </w:r>
          </w:p>
        </w:tc>
      </w:tr>
      <w:tr w:rsidR="00797325" w:rsidRPr="00C7302B" w14:paraId="4446044D" w14:textId="77777777" w:rsidTr="0008473A">
        <w:trPr>
          <w:trHeight w:val="56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DC6D37F" w14:textId="77777777" w:rsidR="00797325" w:rsidRDefault="00797325" w:rsidP="0008473A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6CCD" w14:textId="77777777" w:rsidR="00797325" w:rsidRDefault="00797325" w:rsidP="000847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Tanulói válaszok:</w:t>
            </w:r>
          </w:p>
          <w:p w14:paraId="44D6E11E" w14:textId="77777777" w:rsidR="00797325" w:rsidRPr="00051F1A" w:rsidRDefault="00797325" w:rsidP="000847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 tüdőből </w:t>
            </w:r>
            <w:r w:rsidRPr="00797325">
              <w:rPr>
                <w:rFonts w:ascii="Times New Roman" w:hAnsi="Times New Roman"/>
              </w:rPr>
              <w:t>kifújtuk</w:t>
            </w:r>
            <w:r>
              <w:rPr>
                <w:rFonts w:ascii="Times New Roman" w:hAnsi="Times New Roman"/>
              </w:rPr>
              <w:t xml:space="preserve"> (azért nem hideg ez a levegő)</w:t>
            </w:r>
            <w:r w:rsidRPr="0079732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7246D" w14:textId="77777777" w:rsidR="00797325" w:rsidRPr="00797325" w:rsidRDefault="00797325" w:rsidP="0008473A">
            <w:pPr>
              <w:pStyle w:val="Listaszerbekezds"/>
              <w:spacing w:after="0"/>
              <w:ind w:left="0"/>
              <w:rPr>
                <w:rFonts w:ascii="Times New Roman" w:hAnsi="Times New Roman"/>
                <w:b/>
                <w:noProof/>
                <w:lang w:eastAsia="hu-HU"/>
              </w:rPr>
            </w:pPr>
            <w:r w:rsidRPr="00797325">
              <w:rPr>
                <w:rFonts w:ascii="Times New Roman" w:hAnsi="Times New Roman"/>
                <w:b/>
                <w:noProof/>
                <w:lang w:eastAsia="hu-HU"/>
              </w:rPr>
              <w:t xml:space="preserve">Hogyan idéztük elő a levegő áramlását?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2BFD" w14:textId="77777777" w:rsidR="00797325" w:rsidRPr="000F4E8C" w:rsidRDefault="00797325" w:rsidP="0008473A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41E466" w14:textId="446A6A9A" w:rsidR="00797325" w:rsidRDefault="00A01230" w:rsidP="0008473A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>megfigyelés</w:t>
            </w: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 xml:space="preserve"> </w:t>
            </w:r>
            <w:r w:rsidR="00797325">
              <w:rPr>
                <w:rFonts w:ascii="Garamond" w:eastAsia="Times New Roman" w:hAnsi="Garamond" w:cs="Tahoma"/>
                <w:color w:val="000000"/>
                <w:lang w:eastAsia="hu-HU"/>
              </w:rPr>
              <w:t>megbeszélés</w:t>
            </w:r>
          </w:p>
          <w:p w14:paraId="5BA733F7" w14:textId="77777777" w:rsidR="00A01230" w:rsidRDefault="00A01230" w:rsidP="00A01230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lastRenderedPageBreak/>
              <w:t>következtetés</w:t>
            </w:r>
          </w:p>
          <w:p w14:paraId="3900CF0A" w14:textId="0E84B701" w:rsidR="00A01230" w:rsidRDefault="00A01230" w:rsidP="0008473A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3759E" w14:textId="77777777" w:rsidR="00797325" w:rsidRDefault="00797325" w:rsidP="0008473A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lastRenderedPageBreak/>
              <w:t>frontális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1712" w14:textId="77777777" w:rsidR="00797325" w:rsidRDefault="00797325" w:rsidP="0008473A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</w:pPr>
          </w:p>
        </w:tc>
      </w:tr>
      <w:tr w:rsidR="005476C8" w:rsidRPr="00C7302B" w14:paraId="2E377C3F" w14:textId="77777777" w:rsidTr="0008473A">
        <w:trPr>
          <w:trHeight w:val="2665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D1FD3FD" w14:textId="77777777" w:rsidR="005476C8" w:rsidRPr="0008473A" w:rsidRDefault="0008473A" w:rsidP="0008473A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</w:pPr>
            <w:r w:rsidRPr="0008473A"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  <w:t>repülés</w:t>
            </w:r>
          </w:p>
          <w:p w14:paraId="59147ED4" w14:textId="77777777" w:rsidR="0008473A" w:rsidRDefault="0008473A" w:rsidP="0008473A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</w:pPr>
            <w:r w:rsidRPr="0008473A"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  <w:t>levegő</w:t>
            </w:r>
          </w:p>
          <w:p w14:paraId="025276C4" w14:textId="79E94E5A" w:rsidR="00097A14" w:rsidRPr="000F4E8C" w:rsidRDefault="00A01230" w:rsidP="0008473A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  <w:t>madarak vonulása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F853" w14:textId="77777777" w:rsidR="00020F5F" w:rsidRPr="00CC7C98" w:rsidRDefault="00020F5F" w:rsidP="00020F5F">
            <w:pPr>
              <w:spacing w:after="0" w:line="259" w:lineRule="auto"/>
              <w:rPr>
                <w:rFonts w:ascii="Times New Roman" w:hAnsi="Times New Roman"/>
                <w:b/>
              </w:rPr>
            </w:pPr>
            <w:r w:rsidRPr="00CC7C98">
              <w:rPr>
                <w:rFonts w:ascii="Times New Roman" w:hAnsi="Times New Roman"/>
                <w:b/>
              </w:rPr>
              <w:t>Jelentésteremtés</w:t>
            </w:r>
          </w:p>
          <w:p w14:paraId="771D47B1" w14:textId="77777777" w:rsidR="0008473A" w:rsidRPr="00CC7C98" w:rsidRDefault="005476C8" w:rsidP="0008473A">
            <w:pPr>
              <w:spacing w:after="0" w:line="259" w:lineRule="auto"/>
              <w:rPr>
                <w:rFonts w:ascii="Times New Roman" w:hAnsi="Times New Roman"/>
                <w:b/>
              </w:rPr>
            </w:pPr>
            <w:r w:rsidRPr="00CC7C98">
              <w:rPr>
                <w:rFonts w:ascii="Times New Roman" w:hAnsi="Times New Roman"/>
                <w:b/>
              </w:rPr>
              <w:t xml:space="preserve">A tanulók elolvassák a kivetített szöveget </w:t>
            </w:r>
          </w:p>
          <w:p w14:paraId="39544358" w14:textId="77777777" w:rsidR="00CC7C98" w:rsidRPr="00CC7C98" w:rsidRDefault="005A5612" w:rsidP="0008473A">
            <w:pPr>
              <w:spacing w:after="0" w:line="259" w:lineRule="auto"/>
              <w:rPr>
                <w:rFonts w:ascii="Times New Roman" w:hAnsi="Times New Roman"/>
                <w:b/>
                <w:noProof/>
                <w:lang w:eastAsia="hu-HU"/>
              </w:rPr>
            </w:pPr>
            <w:r w:rsidRPr="005A5612">
              <w:rPr>
                <w:rFonts w:ascii="Times New Roman" w:hAnsi="Times New Roman"/>
                <w:b/>
                <w:noProof/>
                <w:lang w:eastAsia="hu-HU"/>
              </w:rPr>
              <w:drawing>
                <wp:inline distT="0" distB="0" distL="0" distR="0" wp14:anchorId="1954429C" wp14:editId="508C20A7">
                  <wp:extent cx="2195830" cy="1004570"/>
                  <wp:effectExtent l="0" t="0" r="0" b="5080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830" cy="100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A84C20" w14:textId="77777777" w:rsidR="00D37E86" w:rsidRPr="00CC7C98" w:rsidRDefault="00051F1A" w:rsidP="0008473A">
            <w:pPr>
              <w:spacing w:after="0" w:line="259" w:lineRule="auto"/>
              <w:rPr>
                <w:rFonts w:ascii="Times New Roman" w:hAnsi="Times New Roman"/>
                <w:b/>
              </w:rPr>
            </w:pPr>
            <w:r w:rsidRPr="00CC7C98">
              <w:rPr>
                <w:rFonts w:ascii="Times New Roman" w:hAnsi="Times New Roman"/>
                <w:b/>
              </w:rPr>
              <w:t>Az olvasottak felidézése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5A92" w14:textId="77777777" w:rsidR="005476C8" w:rsidRPr="00CC7C98" w:rsidRDefault="005476C8" w:rsidP="0008473A">
            <w:pPr>
              <w:spacing w:after="0"/>
              <w:rPr>
                <w:rFonts w:ascii="Times New Roman" w:hAnsi="Times New Roman"/>
                <w:b/>
                <w:noProof/>
                <w:lang w:eastAsia="hu-HU"/>
              </w:rPr>
            </w:pPr>
            <w:r w:rsidRPr="00CC7C98">
              <w:rPr>
                <w:rFonts w:ascii="Times New Roman" w:hAnsi="Times New Roman"/>
                <w:b/>
                <w:noProof/>
                <w:lang w:eastAsia="hu-HU"/>
              </w:rPr>
              <w:t>Memóriajáték</w:t>
            </w:r>
          </w:p>
          <w:p w14:paraId="7B0838BA" w14:textId="77777777" w:rsidR="0008473A" w:rsidRPr="00CC7C98" w:rsidRDefault="00797325" w:rsidP="0008473A">
            <w:pPr>
              <w:pStyle w:val="Listaszerbekezds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noProof/>
                <w:lang w:eastAsia="hu-HU"/>
              </w:rPr>
            </w:pPr>
            <w:r w:rsidRPr="00CC7C98">
              <w:rPr>
                <w:rFonts w:ascii="Times New Roman" w:hAnsi="Times New Roman"/>
                <w:noProof/>
                <w:lang w:eastAsia="hu-HU"/>
              </w:rPr>
              <w:t xml:space="preserve">Olvassátok el a szöveget! </w:t>
            </w:r>
          </w:p>
          <w:p w14:paraId="05751F6D" w14:textId="77777777" w:rsidR="00797325" w:rsidRPr="00CC7C98" w:rsidRDefault="00797325" w:rsidP="0008473A">
            <w:pPr>
              <w:pStyle w:val="Listaszerbekezds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noProof/>
                <w:lang w:eastAsia="hu-HU"/>
              </w:rPr>
            </w:pPr>
            <w:r w:rsidRPr="00CC7C98">
              <w:rPr>
                <w:rFonts w:ascii="Times New Roman" w:hAnsi="Times New Roman"/>
                <w:noProof/>
                <w:lang w:eastAsia="hu-HU"/>
              </w:rPr>
              <w:t>Próbáljatok minél több</w:t>
            </w:r>
            <w:r w:rsidR="0008473A" w:rsidRPr="00CC7C98">
              <w:rPr>
                <w:rFonts w:ascii="Times New Roman" w:hAnsi="Times New Roman"/>
                <w:noProof/>
                <w:lang w:eastAsia="hu-HU"/>
              </w:rPr>
              <w:t xml:space="preserve"> ismeretet megjegyezni belőle! </w:t>
            </w:r>
          </w:p>
          <w:p w14:paraId="794342C7" w14:textId="77777777" w:rsidR="0008473A" w:rsidRPr="00CC7C98" w:rsidRDefault="0008473A" w:rsidP="0008473A">
            <w:pPr>
              <w:spacing w:after="0"/>
              <w:rPr>
                <w:rFonts w:ascii="Times New Roman" w:hAnsi="Times New Roman"/>
                <w:noProof/>
                <w:lang w:eastAsia="hu-HU"/>
              </w:rPr>
            </w:pPr>
            <w:r w:rsidRPr="00CC7C98">
              <w:rPr>
                <w:rFonts w:ascii="Times New Roman" w:hAnsi="Times New Roman"/>
                <w:noProof/>
                <w:lang w:eastAsia="hu-HU"/>
              </w:rPr>
              <w:t xml:space="preserve">(2 perc)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5D69D" w14:textId="77777777" w:rsidR="005476C8" w:rsidRPr="00CC7C98" w:rsidRDefault="005476C8" w:rsidP="0008473A">
            <w:pPr>
              <w:spacing w:after="0"/>
              <w:rPr>
                <w:rFonts w:ascii="Times New Roman" w:hAnsi="Times New Roman"/>
                <w:noProof/>
                <w:lang w:eastAsia="hu-HU"/>
              </w:rPr>
            </w:pPr>
          </w:p>
          <w:p w14:paraId="71E7047F" w14:textId="77777777" w:rsidR="005476C8" w:rsidRPr="00CC7C98" w:rsidRDefault="005A5612" w:rsidP="0008473A">
            <w:pPr>
              <w:spacing w:after="0"/>
              <w:rPr>
                <w:rFonts w:ascii="Times New Roman" w:hAnsi="Times New Roman"/>
                <w:noProof/>
                <w:lang w:eastAsia="hu-HU"/>
              </w:rPr>
            </w:pPr>
            <w:r>
              <w:rPr>
                <w:rFonts w:ascii="Times New Roman" w:hAnsi="Times New Roman"/>
                <w:noProof/>
                <w:lang w:eastAsia="hu-HU"/>
              </w:rPr>
              <w:t xml:space="preserve">ppt. </w:t>
            </w:r>
          </w:p>
          <w:p w14:paraId="46A47692" w14:textId="77777777" w:rsidR="005476C8" w:rsidRPr="00CC7C98" w:rsidRDefault="005476C8" w:rsidP="0008473A">
            <w:pPr>
              <w:spacing w:after="0"/>
              <w:rPr>
                <w:rFonts w:ascii="Times New Roman" w:hAnsi="Times New Roman"/>
                <w:noProof/>
                <w:lang w:eastAsia="hu-HU"/>
              </w:rPr>
            </w:pPr>
          </w:p>
          <w:p w14:paraId="2E659163" w14:textId="77777777" w:rsidR="005476C8" w:rsidRPr="00CC7C98" w:rsidRDefault="005476C8" w:rsidP="0008473A">
            <w:pPr>
              <w:spacing w:after="0"/>
              <w:rPr>
                <w:rFonts w:ascii="Times New Roman" w:hAnsi="Times New Roman"/>
                <w:noProof/>
                <w:lang w:eastAsia="hu-HU"/>
              </w:rPr>
            </w:pPr>
          </w:p>
          <w:p w14:paraId="09874E59" w14:textId="77777777" w:rsidR="005476C8" w:rsidRPr="00CC7C98" w:rsidRDefault="005476C8" w:rsidP="0008473A">
            <w:pPr>
              <w:spacing w:after="0"/>
              <w:rPr>
                <w:rFonts w:ascii="Times New Roman" w:hAnsi="Times New Roman"/>
                <w:noProof/>
                <w:lang w:eastAsia="hu-HU"/>
              </w:rPr>
            </w:pPr>
          </w:p>
          <w:p w14:paraId="26D55578" w14:textId="77777777" w:rsidR="005476C8" w:rsidRPr="00CC7C98" w:rsidRDefault="005476C8" w:rsidP="0008473A">
            <w:pPr>
              <w:spacing w:after="0"/>
              <w:rPr>
                <w:rFonts w:ascii="Times New Roman" w:hAnsi="Times New Roman"/>
                <w:noProof/>
                <w:lang w:eastAsia="hu-HU"/>
              </w:rPr>
            </w:pPr>
          </w:p>
          <w:p w14:paraId="613CABB7" w14:textId="77777777" w:rsidR="005476C8" w:rsidRPr="00CC7C98" w:rsidRDefault="005476C8" w:rsidP="0008473A">
            <w:pPr>
              <w:spacing w:after="0"/>
              <w:rPr>
                <w:rFonts w:ascii="Times New Roman" w:hAnsi="Times New Roman"/>
                <w:noProof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4847D" w14:textId="77777777" w:rsidR="005476C8" w:rsidRPr="00CC7C98" w:rsidRDefault="005476C8" w:rsidP="0008473A">
            <w:pPr>
              <w:spacing w:after="0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B96AA" w14:textId="77777777" w:rsidR="005476C8" w:rsidRPr="00CC7C98" w:rsidRDefault="005476C8" w:rsidP="0008473A">
            <w:pPr>
              <w:spacing w:after="0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B6EC" w14:textId="77777777" w:rsidR="00D37E86" w:rsidRPr="00CC7C98" w:rsidRDefault="00835ED4" w:rsidP="00835ED4">
            <w:pPr>
              <w:pStyle w:val="Listaszerbekezds"/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 xml:space="preserve">- </w:t>
            </w:r>
            <w:r w:rsidR="00D37E86" w:rsidRPr="00CC7C98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>Az információk összegyűjtése</w:t>
            </w:r>
          </w:p>
          <w:p w14:paraId="29D95A4C" w14:textId="77777777" w:rsidR="00D37E86" w:rsidRPr="00CC7C98" w:rsidRDefault="00D37E86" w:rsidP="00D37E86">
            <w:pPr>
              <w:spacing w:after="0"/>
              <w:rPr>
                <w:rFonts w:ascii="Times New Roman" w:eastAsia="Times New Roman" w:hAnsi="Times New Roman"/>
                <w:bCs/>
                <w:i/>
                <w:color w:val="000000"/>
                <w:lang w:eastAsia="hu-HU"/>
              </w:rPr>
            </w:pPr>
            <w:r w:rsidRPr="00CC7C98">
              <w:rPr>
                <w:rFonts w:ascii="Times New Roman" w:eastAsia="Times New Roman" w:hAnsi="Times New Roman"/>
                <w:bCs/>
                <w:i/>
                <w:color w:val="000000"/>
                <w:lang w:eastAsia="hu-HU"/>
              </w:rPr>
              <w:t>(ha valami kimaradt, ki lehet újra vetíteni a szöveget)</w:t>
            </w:r>
          </w:p>
          <w:p w14:paraId="1269D1EE" w14:textId="77777777" w:rsidR="00D37E86" w:rsidRPr="00CC7C98" w:rsidRDefault="00D37E86" w:rsidP="0008473A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</w:p>
          <w:p w14:paraId="00A75368" w14:textId="77777777" w:rsidR="00D37E86" w:rsidRPr="00CC7C98" w:rsidRDefault="00D37E86" w:rsidP="0008473A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</w:p>
        </w:tc>
      </w:tr>
      <w:tr w:rsidR="00251605" w:rsidRPr="00C7302B" w14:paraId="5650B46C" w14:textId="77777777" w:rsidTr="0008473A">
        <w:trPr>
          <w:trHeight w:val="56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1A650F6" w14:textId="77777777" w:rsidR="00835ED4" w:rsidRDefault="00835ED4" w:rsidP="0008473A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  <w:t>táplálék</w:t>
            </w:r>
          </w:p>
          <w:p w14:paraId="047CA4B5" w14:textId="77777777" w:rsidR="00AF72E3" w:rsidRDefault="00835ED4" w:rsidP="0008473A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  <w:t>energia</w:t>
            </w:r>
          </w:p>
          <w:p w14:paraId="3CC7597B" w14:textId="77777777" w:rsidR="00835ED4" w:rsidRDefault="00835ED4" w:rsidP="0008473A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  <w:t>áramvonalas</w:t>
            </w:r>
          </w:p>
          <w:p w14:paraId="46C09BD6" w14:textId="77777777" w:rsidR="00097A14" w:rsidRDefault="00835ED4" w:rsidP="0008473A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  <w:t>a Föld vonzóereje</w:t>
            </w:r>
          </w:p>
          <w:p w14:paraId="6627424C" w14:textId="77777777" w:rsidR="00835ED4" w:rsidRDefault="00097A14" w:rsidP="0008473A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  <w:t>(</w:t>
            </w:r>
            <w:r w:rsidR="00835ED4"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  <w:t>gravitáció)</w:t>
            </w:r>
          </w:p>
          <w:p w14:paraId="0B274A7C" w14:textId="77777777" w:rsidR="00835ED4" w:rsidRDefault="00835ED4" w:rsidP="0008473A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</w:pPr>
          </w:p>
          <w:p w14:paraId="7D612799" w14:textId="77777777" w:rsidR="00835ED4" w:rsidRPr="000F4E8C" w:rsidRDefault="00835ED4" w:rsidP="0008473A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90D66" w14:textId="77777777" w:rsidR="00ED2FBB" w:rsidRDefault="00CC7C98" w:rsidP="00020F5F">
            <w:pPr>
              <w:spacing w:after="0" w:line="259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Lehetséges t</w:t>
            </w:r>
            <w:r w:rsidRPr="00CC7C98">
              <w:rPr>
                <w:rFonts w:ascii="Times New Roman" w:hAnsi="Times New Roman"/>
                <w:b/>
              </w:rPr>
              <w:t xml:space="preserve">anulói válaszok: </w:t>
            </w:r>
          </w:p>
          <w:p w14:paraId="0EC3BC6D" w14:textId="3D08C808" w:rsidR="00CC7C98" w:rsidRPr="00C256E5" w:rsidRDefault="005A5612" w:rsidP="00020F5F">
            <w:pPr>
              <w:spacing w:after="0" w:line="259" w:lineRule="auto"/>
              <w:rPr>
                <w:rFonts w:ascii="Times New Roman" w:hAnsi="Times New Roman"/>
                <w:i/>
              </w:rPr>
            </w:pPr>
            <w:r w:rsidRPr="005A5612">
              <w:rPr>
                <w:rFonts w:ascii="Times New Roman" w:hAnsi="Times New Roman"/>
                <w:i/>
              </w:rPr>
              <w:t>(</w:t>
            </w:r>
            <w:r w:rsidR="00CC7C98" w:rsidRPr="005A5612">
              <w:rPr>
                <w:rFonts w:ascii="Times New Roman" w:hAnsi="Times New Roman"/>
                <w:i/>
              </w:rPr>
              <w:t>A táplálék nyújtja az energiát, áramvonalas a teste, a testéhez képest nag</w:t>
            </w:r>
            <w:r w:rsidRPr="005A5612">
              <w:rPr>
                <w:rFonts w:ascii="Times New Roman" w:hAnsi="Times New Roman"/>
                <w:i/>
              </w:rPr>
              <w:t>y</w:t>
            </w:r>
            <w:r w:rsidR="00CC7C98" w:rsidRPr="005A5612">
              <w:rPr>
                <w:rFonts w:ascii="Times New Roman" w:hAnsi="Times New Roman"/>
                <w:i/>
              </w:rPr>
              <w:t xml:space="preserve"> a szárnyak</w:t>
            </w:r>
            <w:r w:rsidR="00A01230">
              <w:rPr>
                <w:rFonts w:ascii="Times New Roman" w:hAnsi="Times New Roman"/>
                <w:i/>
              </w:rPr>
              <w:t xml:space="preserve"> és </w:t>
            </w:r>
            <w:r w:rsidR="00A01230">
              <w:rPr>
                <w:rFonts w:ascii="Times New Roman" w:hAnsi="Times New Roman"/>
                <w:i/>
              </w:rPr>
              <w:t>szárnytollak</w:t>
            </w:r>
            <w:r w:rsidR="00CC7C98" w:rsidRPr="005A5612">
              <w:rPr>
                <w:rFonts w:ascii="Times New Roman" w:hAnsi="Times New Roman"/>
                <w:i/>
              </w:rPr>
              <w:t>,</w:t>
            </w:r>
            <w:r>
              <w:rPr>
                <w:rFonts w:ascii="Times New Roman" w:hAnsi="Times New Roman"/>
                <w:i/>
              </w:rPr>
              <w:t xml:space="preserve"> segítik</w:t>
            </w:r>
            <w:r w:rsidR="00A01230">
              <w:rPr>
                <w:rFonts w:ascii="Times New Roman" w:hAnsi="Times New Roman"/>
                <w:i/>
              </w:rPr>
              <w:t>,</w:t>
            </w:r>
            <w:r w:rsidR="00CC7C98" w:rsidRPr="005A5612">
              <w:rPr>
                <w:rFonts w:ascii="Times New Roman" w:hAnsi="Times New Roman"/>
                <w:i/>
              </w:rPr>
              <w:t xml:space="preserve"> könnyű a teste</w:t>
            </w:r>
            <w:r>
              <w:rPr>
                <w:rFonts w:ascii="Times New Roman" w:hAnsi="Times New Roman"/>
                <w:i/>
              </w:rPr>
              <w:t>,</w:t>
            </w:r>
            <w:r w:rsidRPr="005A5612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682F" w14:textId="77777777" w:rsidR="00D37E86" w:rsidRPr="00CC7C98" w:rsidRDefault="00D37E86" w:rsidP="0008473A">
            <w:pPr>
              <w:spacing w:after="0"/>
              <w:rPr>
                <w:rFonts w:ascii="Times New Roman" w:hAnsi="Times New Roman"/>
                <w:b/>
                <w:noProof/>
                <w:lang w:eastAsia="hu-HU"/>
              </w:rPr>
            </w:pPr>
            <w:r w:rsidRPr="00CC7C98">
              <w:rPr>
                <w:rFonts w:ascii="Times New Roman" w:hAnsi="Times New Roman"/>
                <w:b/>
                <w:noProof/>
                <w:lang w:eastAsia="hu-HU"/>
              </w:rPr>
              <w:t>Tanítói kérdések:</w:t>
            </w:r>
          </w:p>
          <w:p w14:paraId="24498A99" w14:textId="77777777" w:rsidR="0016326F" w:rsidRPr="00CC7C98" w:rsidRDefault="00D37E86" w:rsidP="0008473A">
            <w:pPr>
              <w:spacing w:after="0"/>
              <w:rPr>
                <w:rFonts w:ascii="Times New Roman" w:hAnsi="Times New Roman"/>
                <w:noProof/>
                <w:lang w:eastAsia="hu-HU"/>
              </w:rPr>
            </w:pPr>
            <w:r w:rsidRPr="00CC7C98">
              <w:rPr>
                <w:rFonts w:ascii="Times New Roman" w:hAnsi="Times New Roman"/>
                <w:noProof/>
                <w:lang w:eastAsia="hu-HU"/>
              </w:rPr>
              <w:t xml:space="preserve">Hol vonulnak ezek a madarak? </w:t>
            </w:r>
          </w:p>
          <w:p w14:paraId="3456D9E9" w14:textId="77777777" w:rsidR="00D37E86" w:rsidRPr="00CC7C98" w:rsidRDefault="00D37E86" w:rsidP="0008473A">
            <w:pPr>
              <w:spacing w:after="0"/>
              <w:rPr>
                <w:rFonts w:ascii="Times New Roman" w:hAnsi="Times New Roman"/>
                <w:noProof/>
                <w:lang w:eastAsia="hu-HU"/>
              </w:rPr>
            </w:pPr>
            <w:r w:rsidRPr="00CC7C98">
              <w:rPr>
                <w:rFonts w:ascii="Times New Roman" w:hAnsi="Times New Roman"/>
                <w:noProof/>
                <w:lang w:eastAsia="hu-HU"/>
              </w:rPr>
              <w:t>Honnan van  a felszálláshoz az energiája?</w:t>
            </w:r>
          </w:p>
          <w:p w14:paraId="02F2A0AE" w14:textId="77777777" w:rsidR="00D37E86" w:rsidRPr="00CC7C98" w:rsidRDefault="00D37E86" w:rsidP="0008473A">
            <w:pPr>
              <w:spacing w:after="0"/>
              <w:rPr>
                <w:rFonts w:ascii="Times New Roman" w:hAnsi="Times New Roman"/>
                <w:noProof/>
                <w:lang w:eastAsia="hu-HU"/>
              </w:rPr>
            </w:pPr>
            <w:r w:rsidRPr="00CC7C98">
              <w:rPr>
                <w:rFonts w:ascii="Times New Roman" w:hAnsi="Times New Roman"/>
                <w:noProof/>
                <w:lang w:eastAsia="hu-HU"/>
              </w:rPr>
              <w:t xml:space="preserve">Hogyan tud fennmaradni a levegőben?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EF4E" w14:textId="77777777" w:rsidR="00B74F1B" w:rsidRPr="00CC7C98" w:rsidRDefault="00B74F1B" w:rsidP="0008473A">
            <w:pPr>
              <w:spacing w:after="0"/>
              <w:rPr>
                <w:rFonts w:ascii="Times New Roman" w:hAnsi="Times New Roman"/>
                <w:noProof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8B50BE" w14:textId="02FC42CF" w:rsidR="005A5612" w:rsidRDefault="00A01230" w:rsidP="0008473A">
            <w:pPr>
              <w:spacing w:after="0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megbeszélés</w:t>
            </w:r>
          </w:p>
          <w:p w14:paraId="7AA5457D" w14:textId="77777777" w:rsidR="005A5612" w:rsidRDefault="005A5612" w:rsidP="0008473A">
            <w:pPr>
              <w:spacing w:after="0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következtetés</w:t>
            </w:r>
          </w:p>
          <w:p w14:paraId="3167BCA7" w14:textId="77777777" w:rsidR="005A5612" w:rsidRDefault="005A5612" w:rsidP="0008473A">
            <w:pPr>
              <w:spacing w:after="0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magyarázat</w:t>
            </w:r>
          </w:p>
          <w:p w14:paraId="73BD3067" w14:textId="77777777" w:rsidR="005A5612" w:rsidRPr="00CC7C98" w:rsidRDefault="005A5612" w:rsidP="0008473A">
            <w:pPr>
              <w:spacing w:after="0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tanítói közlés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6C22D" w14:textId="77777777" w:rsidR="00251605" w:rsidRPr="00CC7C98" w:rsidRDefault="00251605" w:rsidP="0008473A">
            <w:pPr>
              <w:spacing w:after="0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FB6A" w14:textId="77777777" w:rsidR="00980ABE" w:rsidRPr="005A5612" w:rsidRDefault="00835ED4" w:rsidP="0008473A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  <w:r w:rsidRPr="00097A14">
              <w:rPr>
                <w:rFonts w:ascii="Times New Roman" w:eastAsia="Times New Roman" w:hAnsi="Times New Roman"/>
                <w:bCs/>
                <w:i/>
                <w:color w:val="000000"/>
                <w:lang w:eastAsia="hu-HU"/>
              </w:rPr>
              <w:t>gravitáció:</w:t>
            </w:r>
            <w:r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 xml:space="preserve"> </w:t>
            </w:r>
            <w:r w:rsidR="00ED3E90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 xml:space="preserve">Olyan erő, ami minden Földön levő élő és élettelen dolgot a Föld középpontja felé, lefelé húz. </w:t>
            </w:r>
          </w:p>
        </w:tc>
      </w:tr>
      <w:tr w:rsidR="00C256E5" w:rsidRPr="00C7302B" w14:paraId="503D82A8" w14:textId="77777777" w:rsidTr="0008473A">
        <w:trPr>
          <w:trHeight w:val="454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12685CC" w14:textId="77777777" w:rsidR="00097A14" w:rsidRDefault="00097A14" w:rsidP="00097A14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  <w:t>energia</w:t>
            </w:r>
          </w:p>
          <w:p w14:paraId="6DE7D8E5" w14:textId="77777777" w:rsidR="00097A14" w:rsidRDefault="00097A14" w:rsidP="00097A14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  <w:t>áramvonalas</w:t>
            </w:r>
          </w:p>
          <w:p w14:paraId="7278B7B5" w14:textId="77777777" w:rsidR="00097A14" w:rsidRDefault="00097A14" w:rsidP="00097A14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  <w:t>a Föld vonzóereje</w:t>
            </w:r>
          </w:p>
          <w:p w14:paraId="1C2C97F6" w14:textId="77777777" w:rsidR="00097A14" w:rsidRDefault="00097A14" w:rsidP="00097A14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  <w:t>(gravitáció)</w:t>
            </w:r>
          </w:p>
          <w:p w14:paraId="75CE7FEC" w14:textId="77777777" w:rsidR="00C256E5" w:rsidRPr="00C256E5" w:rsidRDefault="00C256E5" w:rsidP="00C256E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E6C7C" w14:textId="77777777" w:rsidR="00C256E5" w:rsidRPr="00C256E5" w:rsidRDefault="00C256E5" w:rsidP="00C256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256E5">
              <w:rPr>
                <w:rFonts w:ascii="Times New Roman" w:hAnsi="Times New Roman"/>
                <w:b/>
                <w:sz w:val="24"/>
                <w:szCs w:val="24"/>
              </w:rPr>
              <w:t>Tanulói tevékenység:</w:t>
            </w:r>
          </w:p>
          <w:p w14:paraId="5A648C50" w14:textId="08F83A91" w:rsidR="00C256E5" w:rsidRPr="00835ED4" w:rsidRDefault="00C256E5" w:rsidP="00C256E5">
            <w:pPr>
              <w:spacing w:after="0"/>
              <w:rPr>
                <w:rFonts w:ascii="Times New Roman" w:hAnsi="Times New Roman"/>
              </w:rPr>
            </w:pPr>
            <w:r w:rsidRPr="00835ED4">
              <w:rPr>
                <w:rFonts w:ascii="Times New Roman" w:hAnsi="Times New Roman"/>
              </w:rPr>
              <w:t>Reptetik a</w:t>
            </w:r>
            <w:r w:rsidR="00835ED4" w:rsidRPr="00835ED4">
              <w:rPr>
                <w:rFonts w:ascii="Times New Roman" w:hAnsi="Times New Roman"/>
              </w:rPr>
              <w:t xml:space="preserve"> </w:t>
            </w:r>
            <w:r w:rsidR="00A01230">
              <w:rPr>
                <w:rFonts w:ascii="Times New Roman" w:hAnsi="Times New Roman"/>
              </w:rPr>
              <w:t>papír</w:t>
            </w:r>
            <w:r w:rsidR="00835ED4" w:rsidRPr="00835ED4">
              <w:rPr>
                <w:rFonts w:ascii="Times New Roman" w:hAnsi="Times New Roman"/>
              </w:rPr>
              <w:t>repülő</w:t>
            </w:r>
            <w:r w:rsidRPr="00835ED4">
              <w:rPr>
                <w:rFonts w:ascii="Times New Roman" w:hAnsi="Times New Roman"/>
              </w:rPr>
              <w:t>ket.</w:t>
            </w:r>
          </w:p>
          <w:p w14:paraId="5E67CCE6" w14:textId="77777777" w:rsidR="00C256E5" w:rsidRPr="00835ED4" w:rsidRDefault="00C256E5" w:rsidP="00C256E5">
            <w:pPr>
              <w:spacing w:after="0"/>
              <w:rPr>
                <w:rFonts w:ascii="Times New Roman" w:hAnsi="Times New Roman"/>
              </w:rPr>
            </w:pPr>
            <w:r w:rsidRPr="00835ED4">
              <w:rPr>
                <w:rFonts w:ascii="Times New Roman" w:hAnsi="Times New Roman"/>
              </w:rPr>
              <w:t xml:space="preserve">Tanulói válaszok: </w:t>
            </w:r>
          </w:p>
          <w:p w14:paraId="4F2C8CB7" w14:textId="0324742F" w:rsidR="00835ED4" w:rsidRPr="00835ED4" w:rsidRDefault="00C256E5" w:rsidP="00C256E5">
            <w:pPr>
              <w:spacing w:after="0"/>
              <w:rPr>
                <w:rFonts w:ascii="Times New Roman" w:hAnsi="Times New Roman"/>
                <w:noProof/>
                <w:lang w:eastAsia="hu-HU"/>
              </w:rPr>
            </w:pPr>
            <w:r w:rsidRPr="00835ED4">
              <w:rPr>
                <w:rFonts w:ascii="Times New Roman" w:hAnsi="Times New Roman"/>
                <w:i/>
              </w:rPr>
              <w:t>(</w:t>
            </w:r>
            <w:r w:rsidR="00835ED4" w:rsidRPr="00835ED4">
              <w:rPr>
                <w:rFonts w:ascii="Times New Roman" w:hAnsi="Times New Roman"/>
                <w:i/>
              </w:rPr>
              <w:t>Az emberi energia röpíti a levegőbe, h</w:t>
            </w:r>
            <w:r w:rsidRPr="00835ED4">
              <w:rPr>
                <w:rFonts w:ascii="Times New Roman" w:hAnsi="Times New Roman"/>
                <w:i/>
              </w:rPr>
              <w:t>asonlóan a madarakéhoz</w:t>
            </w:r>
            <w:r w:rsidRPr="00835ED4">
              <w:rPr>
                <w:rFonts w:ascii="Times New Roman" w:hAnsi="Times New Roman"/>
                <w:i/>
                <w:noProof/>
                <w:lang w:eastAsia="hu-HU"/>
              </w:rPr>
              <w:t xml:space="preserve"> áramvonalas</w:t>
            </w:r>
            <w:r w:rsidR="00835ED4" w:rsidRPr="00835ED4">
              <w:rPr>
                <w:rFonts w:ascii="Times New Roman" w:hAnsi="Times New Roman"/>
                <w:i/>
                <w:noProof/>
                <w:lang w:eastAsia="hu-HU"/>
              </w:rPr>
              <w:t xml:space="preserve"> a teste, a szárnyak segít</w:t>
            </w:r>
            <w:r w:rsidR="00A01230">
              <w:rPr>
                <w:rFonts w:ascii="Times New Roman" w:hAnsi="Times New Roman"/>
                <w:i/>
                <w:noProof/>
                <w:lang w:eastAsia="hu-HU"/>
              </w:rPr>
              <w:t>ik</w:t>
            </w:r>
            <w:r w:rsidR="00835ED4" w:rsidRPr="00835ED4">
              <w:rPr>
                <w:rFonts w:ascii="Times New Roman" w:hAnsi="Times New Roman"/>
                <w:i/>
                <w:noProof/>
                <w:lang w:eastAsia="hu-HU"/>
              </w:rPr>
              <w:t>, a papír repülő könnyű)</w:t>
            </w:r>
            <w:r w:rsidRPr="00835ED4">
              <w:rPr>
                <w:rFonts w:ascii="Times New Roman" w:hAnsi="Times New Roman"/>
                <w:noProof/>
                <w:lang w:eastAsia="hu-H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174D" w14:textId="77777777" w:rsidR="00C256E5" w:rsidRPr="00C256E5" w:rsidRDefault="00C256E5" w:rsidP="00C256E5">
            <w:pPr>
              <w:spacing w:after="0"/>
              <w:rPr>
                <w:rFonts w:ascii="Times New Roman" w:hAnsi="Times New Roman"/>
                <w:b/>
                <w:noProof/>
                <w:lang w:eastAsia="hu-HU"/>
              </w:rPr>
            </w:pPr>
            <w:r w:rsidRPr="00C256E5">
              <w:rPr>
                <w:rFonts w:ascii="Times New Roman" w:hAnsi="Times New Roman"/>
                <w:b/>
                <w:noProof/>
                <w:lang w:eastAsia="hu-HU"/>
              </w:rPr>
              <w:t>Tanítói utasítás:</w:t>
            </w:r>
          </w:p>
          <w:p w14:paraId="72CDE878" w14:textId="77777777" w:rsidR="00C256E5" w:rsidRPr="00C256E5" w:rsidRDefault="00C256E5" w:rsidP="00C256E5">
            <w:pPr>
              <w:spacing w:after="0"/>
              <w:rPr>
                <w:rFonts w:ascii="Times New Roman" w:hAnsi="Times New Roman"/>
                <w:noProof/>
                <w:lang w:eastAsia="hu-HU"/>
              </w:rPr>
            </w:pPr>
            <w:r w:rsidRPr="00C256E5">
              <w:rPr>
                <w:rFonts w:ascii="Times New Roman" w:hAnsi="Times New Roman"/>
                <w:noProof/>
                <w:lang w:eastAsia="hu-HU"/>
              </w:rPr>
              <w:t xml:space="preserve">Hasonlítsuk össze a technika órán </w:t>
            </w:r>
            <w:r w:rsidRPr="00C256E5">
              <w:rPr>
                <w:rFonts w:ascii="Times New Roman" w:hAnsi="Times New Roman"/>
                <w:i/>
                <w:noProof/>
                <w:lang w:eastAsia="hu-HU"/>
              </w:rPr>
              <w:t>(napköziben)</w:t>
            </w:r>
            <w:r w:rsidRPr="00C256E5">
              <w:rPr>
                <w:rFonts w:ascii="Times New Roman" w:hAnsi="Times New Roman"/>
                <w:noProof/>
                <w:lang w:eastAsia="hu-HU"/>
              </w:rPr>
              <w:t xml:space="preserve"> készített repülők repülését a madarakéval? </w:t>
            </w:r>
          </w:p>
          <w:p w14:paraId="605C3B67" w14:textId="77777777" w:rsidR="00C256E5" w:rsidRPr="00C256E5" w:rsidRDefault="00C256E5" w:rsidP="00C256E5">
            <w:pPr>
              <w:spacing w:after="0"/>
              <w:rPr>
                <w:rFonts w:ascii="Times New Roman" w:hAnsi="Times New Roman"/>
                <w:noProof/>
                <w:lang w:eastAsia="hu-HU"/>
              </w:rPr>
            </w:pPr>
            <w:r w:rsidRPr="00C256E5">
              <w:rPr>
                <w:rFonts w:ascii="Times New Roman" w:hAnsi="Times New Roman"/>
                <w:noProof/>
                <w:lang w:eastAsia="hu-HU"/>
              </w:rPr>
              <w:t>Honnan van  a felszálláshoz az energiája?</w:t>
            </w:r>
          </w:p>
          <w:p w14:paraId="4D5FC957" w14:textId="77777777" w:rsidR="00C256E5" w:rsidRPr="00C256E5" w:rsidRDefault="00C256E5" w:rsidP="00C256E5">
            <w:pPr>
              <w:spacing w:after="0"/>
              <w:rPr>
                <w:rFonts w:ascii="Times New Roman" w:hAnsi="Times New Roman"/>
                <w:noProof/>
                <w:lang w:eastAsia="hu-HU"/>
              </w:rPr>
            </w:pPr>
            <w:r w:rsidRPr="00C256E5">
              <w:rPr>
                <w:rFonts w:ascii="Times New Roman" w:hAnsi="Times New Roman"/>
                <w:noProof/>
                <w:lang w:eastAsia="hu-HU"/>
              </w:rPr>
              <w:t xml:space="preserve">Hogyan tud fennmaradni a levegőben?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BF029" w14:textId="77777777" w:rsidR="00C256E5" w:rsidRPr="00C256E5" w:rsidRDefault="00C256E5" w:rsidP="00C256E5">
            <w:pPr>
              <w:spacing w:after="0"/>
              <w:rPr>
                <w:rFonts w:ascii="Times New Roman" w:hAnsi="Times New Roman"/>
                <w:noProof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941C4" w14:textId="77777777" w:rsidR="00C256E5" w:rsidRPr="00C256E5" w:rsidRDefault="00C256E5" w:rsidP="00C256E5">
            <w:pPr>
              <w:spacing w:after="0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C256E5">
              <w:rPr>
                <w:rFonts w:ascii="Times New Roman" w:eastAsia="Times New Roman" w:hAnsi="Times New Roman"/>
                <w:color w:val="000000"/>
                <w:lang w:eastAsia="hu-HU"/>
              </w:rPr>
              <w:t>megbeszélés</w:t>
            </w:r>
          </w:p>
          <w:p w14:paraId="075CD333" w14:textId="77777777" w:rsidR="00C256E5" w:rsidRPr="00C256E5" w:rsidRDefault="00C256E5" w:rsidP="00C256E5">
            <w:pPr>
              <w:spacing w:after="0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C256E5">
              <w:rPr>
                <w:rFonts w:ascii="Times New Roman" w:eastAsia="Times New Roman" w:hAnsi="Times New Roman"/>
                <w:color w:val="000000"/>
                <w:lang w:eastAsia="hu-HU"/>
              </w:rPr>
              <w:t>következtetés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EFA96" w14:textId="77777777" w:rsidR="00C256E5" w:rsidRPr="00C256E5" w:rsidRDefault="00C256E5" w:rsidP="00C256E5">
            <w:pPr>
              <w:spacing w:after="0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C256E5">
              <w:rPr>
                <w:rFonts w:ascii="Times New Roman" w:eastAsia="Times New Roman" w:hAnsi="Times New Roman"/>
                <w:color w:val="000000"/>
                <w:lang w:eastAsia="hu-HU"/>
              </w:rPr>
              <w:t>frontális</w:t>
            </w:r>
          </w:p>
          <w:p w14:paraId="328002AB" w14:textId="77777777" w:rsidR="00C256E5" w:rsidRPr="00C256E5" w:rsidRDefault="00C256E5" w:rsidP="00C256E5">
            <w:pPr>
              <w:spacing w:after="0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C256E5">
              <w:rPr>
                <w:rFonts w:ascii="Times New Roman" w:eastAsia="Times New Roman" w:hAnsi="Times New Roman"/>
                <w:color w:val="000000"/>
                <w:lang w:eastAsia="hu-HU"/>
              </w:rPr>
              <w:t>egyéni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31A1B" w14:textId="77777777" w:rsidR="00C256E5" w:rsidRPr="00C256E5" w:rsidRDefault="00097A14" w:rsidP="00C256E5">
            <w:pPr>
              <w:spacing w:after="0"/>
              <w:rPr>
                <w:rFonts w:ascii="Times New Roman" w:hAnsi="Times New Roman"/>
                <w:i/>
                <w:noProof/>
                <w:lang w:eastAsia="hu-HU"/>
              </w:rPr>
            </w:pPr>
            <w:r>
              <w:rPr>
                <w:rFonts w:ascii="Times New Roman" w:hAnsi="Times New Roman"/>
                <w:i/>
                <w:noProof/>
                <w:lang w:eastAsia="hu-HU"/>
              </w:rPr>
              <w:t>A repülés tudománya a madarak repülését vizsgálva jutott el a mai repülőszerkezetekig</w:t>
            </w:r>
          </w:p>
        </w:tc>
      </w:tr>
      <w:tr w:rsidR="00097A14" w:rsidRPr="00C7302B" w14:paraId="33988981" w14:textId="77777777" w:rsidTr="0008473A">
        <w:trPr>
          <w:trHeight w:val="56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CA42D1" w14:textId="77777777" w:rsidR="00097A14" w:rsidRPr="00574ABE" w:rsidRDefault="00097A14" w:rsidP="00C256E5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23953" w14:textId="77777777" w:rsidR="00097A14" w:rsidRDefault="00097A14" w:rsidP="00C256E5">
            <w:pPr>
              <w:spacing w:after="0"/>
              <w:rPr>
                <w:rFonts w:ascii="Garamond" w:hAnsi="Garamond" w:cs="Tahoma"/>
                <w:b/>
              </w:rPr>
            </w:pPr>
            <w:r>
              <w:rPr>
                <w:rFonts w:ascii="Garamond" w:hAnsi="Garamond" w:cs="Tahoma"/>
                <w:b/>
              </w:rPr>
              <w:t>Reflektálás</w:t>
            </w:r>
          </w:p>
          <w:p w14:paraId="2D0DE01F" w14:textId="48A2F872" w:rsidR="008B488A" w:rsidRPr="008B488A" w:rsidRDefault="00A01230" w:rsidP="00C256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 a</w:t>
            </w:r>
            <w:r w:rsidR="008B488A">
              <w:rPr>
                <w:rFonts w:ascii="Times New Roman" w:hAnsi="Times New Roman"/>
              </w:rPr>
              <w:t xml:space="preserve"> tanulók rosszul döntenek</w:t>
            </w:r>
            <w:r w:rsidR="0092117D">
              <w:rPr>
                <w:rFonts w:ascii="Times New Roman" w:hAnsi="Times New Roman"/>
              </w:rPr>
              <w:t xml:space="preserve">, hogy az állat, </w:t>
            </w:r>
            <w:r w:rsidR="008B488A">
              <w:rPr>
                <w:rFonts w:ascii="Times New Roman" w:hAnsi="Times New Roman"/>
              </w:rPr>
              <w:t>jármű</w:t>
            </w:r>
            <w:r w:rsidR="0092117D">
              <w:rPr>
                <w:rFonts w:ascii="Times New Roman" w:hAnsi="Times New Roman"/>
              </w:rPr>
              <w:t xml:space="preserve"> tud-e</w:t>
            </w:r>
            <w:r w:rsidR="008B488A">
              <w:rPr>
                <w:rFonts w:ascii="Times New Roman" w:hAnsi="Times New Roman"/>
              </w:rPr>
              <w:t xml:space="preserve"> repülni</w:t>
            </w:r>
            <w:r w:rsidR="0092117D">
              <w:rPr>
                <w:rFonts w:ascii="Times New Roman" w:hAnsi="Times New Roman"/>
              </w:rPr>
              <w:t xml:space="preserve">, akkor kiesik a játékból. </w:t>
            </w:r>
          </w:p>
          <w:p w14:paraId="085BDD3B" w14:textId="77777777" w:rsidR="008B488A" w:rsidRPr="00C73FAD" w:rsidRDefault="008B488A" w:rsidP="00C256E5">
            <w:pPr>
              <w:spacing w:after="0"/>
              <w:rPr>
                <w:rFonts w:ascii="Garamond" w:hAnsi="Garamond" w:cs="Tahoma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DD5A" w14:textId="77777777" w:rsidR="008B488A" w:rsidRDefault="008B488A" w:rsidP="008B488A">
            <w:pPr>
              <w:spacing w:after="0"/>
              <w:rPr>
                <w:rFonts w:ascii="Times New Roman" w:hAnsi="Times New Roman"/>
                <w:b/>
                <w:noProof/>
                <w:lang w:eastAsia="hu-HU"/>
              </w:rPr>
            </w:pPr>
            <w:r w:rsidRPr="00C256E5">
              <w:rPr>
                <w:rFonts w:ascii="Times New Roman" w:hAnsi="Times New Roman"/>
                <w:b/>
                <w:noProof/>
                <w:lang w:eastAsia="hu-HU"/>
              </w:rPr>
              <w:t>Tanítói utasítás:</w:t>
            </w:r>
          </w:p>
          <w:p w14:paraId="6B329305" w14:textId="77777777" w:rsidR="008B488A" w:rsidRDefault="008B488A" w:rsidP="008B488A">
            <w:pPr>
              <w:spacing w:after="0"/>
              <w:rPr>
                <w:rFonts w:ascii="Times New Roman" w:hAnsi="Times New Roman"/>
                <w:noProof/>
                <w:lang w:eastAsia="hu-HU"/>
              </w:rPr>
            </w:pPr>
            <w:r>
              <w:rPr>
                <w:rFonts w:ascii="Times New Roman" w:hAnsi="Times New Roman"/>
                <w:noProof/>
                <w:lang w:eastAsia="hu-HU"/>
              </w:rPr>
              <w:t xml:space="preserve">Játsszunk </w:t>
            </w:r>
            <w:r w:rsidRPr="008B488A">
              <w:rPr>
                <w:rFonts w:ascii="Times New Roman" w:hAnsi="Times New Roman"/>
                <w:i/>
                <w:noProof/>
                <w:lang w:eastAsia="hu-HU"/>
              </w:rPr>
              <w:t>Repül a repül a...</w:t>
            </w:r>
            <w:r>
              <w:rPr>
                <w:rFonts w:ascii="Times New Roman" w:hAnsi="Times New Roman"/>
                <w:noProof/>
                <w:lang w:eastAsia="hu-HU"/>
              </w:rPr>
              <w:t xml:space="preserve"> játékot!</w:t>
            </w:r>
          </w:p>
          <w:p w14:paraId="0E3F120B" w14:textId="77777777" w:rsidR="008B488A" w:rsidRPr="008B488A" w:rsidRDefault="008B488A" w:rsidP="008B488A">
            <w:pPr>
              <w:spacing w:after="0"/>
              <w:rPr>
                <w:rFonts w:ascii="Times New Roman" w:hAnsi="Times New Roman"/>
                <w:noProof/>
                <w:lang w:eastAsia="hu-HU"/>
              </w:rPr>
            </w:pPr>
          </w:p>
          <w:p w14:paraId="24A3E0C7" w14:textId="77777777" w:rsidR="00097A14" w:rsidRPr="0038770E" w:rsidRDefault="00097A14" w:rsidP="00C256E5">
            <w:pPr>
              <w:spacing w:after="0"/>
              <w:rPr>
                <w:rFonts w:ascii="Garamond" w:hAnsi="Garamond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2EF49" w14:textId="77777777" w:rsidR="00097A14" w:rsidRPr="00574ABE" w:rsidRDefault="00097A14" w:rsidP="00C256E5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297D1" w14:textId="77777777" w:rsidR="00097A14" w:rsidRPr="00574ABE" w:rsidRDefault="00097A14" w:rsidP="00C256E5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6EDAA" w14:textId="77777777" w:rsidR="00097A14" w:rsidRPr="00574ABE" w:rsidRDefault="00097A14" w:rsidP="00C256E5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6A34" w14:textId="77777777" w:rsidR="008B488A" w:rsidRDefault="008B488A" w:rsidP="00C256E5">
            <w:pPr>
              <w:spacing w:after="0"/>
              <w:rPr>
                <w:rFonts w:ascii="Times New Roman" w:hAnsi="Times New Roman"/>
                <w:noProof/>
                <w:lang w:eastAsia="hu-HU"/>
              </w:rPr>
            </w:pPr>
            <w:r w:rsidRPr="008B488A">
              <w:rPr>
                <w:rFonts w:ascii="Times New Roman" w:hAnsi="Times New Roman"/>
                <w:i/>
                <w:noProof/>
                <w:lang w:eastAsia="hu-HU"/>
              </w:rPr>
              <w:t>Repül a repül a...</w:t>
            </w:r>
            <w:r>
              <w:rPr>
                <w:rFonts w:ascii="Times New Roman" w:hAnsi="Times New Roman"/>
                <w:noProof/>
                <w:lang w:eastAsia="hu-HU"/>
              </w:rPr>
              <w:t xml:space="preserve"> játékot!</w:t>
            </w:r>
          </w:p>
          <w:p w14:paraId="4AFEFF64" w14:textId="77777777" w:rsidR="00097A14" w:rsidRPr="00C401D1" w:rsidRDefault="008B488A" w:rsidP="00C256E5">
            <w:pPr>
              <w:spacing w:after="0"/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</w:pPr>
            <w:hyperlink r:id="rId7" w:history="1">
              <w:r w:rsidRPr="007E2B2A">
                <w:rPr>
                  <w:rStyle w:val="Hiperhivatkozs"/>
                  <w:rFonts w:ascii="Garamond" w:eastAsia="Times New Roman" w:hAnsi="Garamond" w:cs="Tahoma"/>
                  <w:bCs/>
                  <w:lang w:eastAsia="hu-HU"/>
                </w:rPr>
                <w:t>https://angyalihaztartas.webnode.hu/blog/lazitas/repul-a-repul-a/</w:t>
              </w:r>
            </w:hyperlink>
            <w:r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  <w:t xml:space="preserve"> </w:t>
            </w:r>
          </w:p>
        </w:tc>
      </w:tr>
      <w:tr w:rsidR="00C256E5" w:rsidRPr="00C7302B" w14:paraId="45820360" w14:textId="77777777" w:rsidTr="0008473A">
        <w:trPr>
          <w:trHeight w:val="56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DDFDC19" w14:textId="77777777" w:rsidR="00C256E5" w:rsidRPr="00574ABE" w:rsidRDefault="00C256E5" w:rsidP="00C256E5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B9ACE" w14:textId="77777777" w:rsidR="00C256E5" w:rsidRPr="002F708D" w:rsidRDefault="00C256E5" w:rsidP="00C256E5">
            <w:pPr>
              <w:spacing w:after="0"/>
              <w:rPr>
                <w:rFonts w:ascii="Times New Roman" w:hAnsi="Times New Roman"/>
                <w:b/>
              </w:rPr>
            </w:pPr>
            <w:r w:rsidRPr="002F708D">
              <w:rPr>
                <w:rFonts w:ascii="Times New Roman" w:hAnsi="Times New Roman"/>
                <w:b/>
              </w:rPr>
              <w:t>Értékelés</w:t>
            </w:r>
          </w:p>
          <w:p w14:paraId="283E7DB8" w14:textId="77777777" w:rsidR="0092117D" w:rsidRPr="002F708D" w:rsidRDefault="0092117D" w:rsidP="00C256E5">
            <w:pPr>
              <w:spacing w:after="0"/>
              <w:rPr>
                <w:rFonts w:ascii="Times New Roman" w:hAnsi="Times New Roman"/>
                <w:b/>
              </w:rPr>
            </w:pPr>
          </w:p>
          <w:p w14:paraId="0069CE1F" w14:textId="77777777" w:rsidR="00C256E5" w:rsidRPr="002F708D" w:rsidRDefault="00C256E5" w:rsidP="00097A1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194E" w14:textId="77777777" w:rsidR="00C03C02" w:rsidRPr="002F708D" w:rsidRDefault="00C03C02" w:rsidP="00C256E5">
            <w:pPr>
              <w:spacing w:after="0"/>
              <w:rPr>
                <w:rFonts w:ascii="Times New Roman" w:hAnsi="Times New Roman"/>
                <w:b/>
              </w:rPr>
            </w:pPr>
            <w:r w:rsidRPr="002F708D">
              <w:rPr>
                <w:rFonts w:ascii="Times New Roman" w:hAnsi="Times New Roman"/>
                <w:b/>
              </w:rPr>
              <w:t>Fejezd be a megkezdett mondatot!</w:t>
            </w:r>
          </w:p>
          <w:p w14:paraId="2278BF53" w14:textId="77777777" w:rsidR="00C256E5" w:rsidRPr="002F708D" w:rsidRDefault="00C03C02" w:rsidP="00C256E5">
            <w:pPr>
              <w:spacing w:after="0"/>
              <w:rPr>
                <w:rFonts w:ascii="Times New Roman" w:hAnsi="Times New Roman"/>
              </w:rPr>
            </w:pPr>
            <w:r w:rsidRPr="002F708D">
              <w:rPr>
                <w:rFonts w:ascii="Times New Roman" w:hAnsi="Times New Roman"/>
              </w:rPr>
              <w:t xml:space="preserve">Erről az óráról azt fogom megjegyezni, hogy </w:t>
            </w:r>
            <w:r w:rsidR="002F708D">
              <w:rPr>
                <w:rFonts w:ascii="Times New Roman" w:hAnsi="Times New Roman"/>
              </w:rPr>
              <w:t>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089EE" w14:textId="77777777" w:rsidR="00C256E5" w:rsidRPr="002F708D" w:rsidRDefault="00C256E5" w:rsidP="00C256E5">
            <w:pPr>
              <w:spacing w:after="0"/>
              <w:rPr>
                <w:rFonts w:ascii="Times New Roman" w:hAnsi="Times New Roman"/>
                <w:noProof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81A78" w14:textId="77777777" w:rsidR="00C256E5" w:rsidRPr="002F708D" w:rsidRDefault="00C256E5" w:rsidP="00C256E5">
            <w:pPr>
              <w:spacing w:after="0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C5179" w14:textId="77777777" w:rsidR="00C256E5" w:rsidRPr="002F708D" w:rsidRDefault="00C256E5" w:rsidP="00C256E5">
            <w:pPr>
              <w:spacing w:after="0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6DAB" w14:textId="77777777" w:rsidR="00C256E5" w:rsidRPr="002F708D" w:rsidRDefault="00C256E5" w:rsidP="00C256E5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</w:p>
        </w:tc>
      </w:tr>
    </w:tbl>
    <w:p w14:paraId="27C853F1" w14:textId="77777777" w:rsidR="003F6CF2" w:rsidRDefault="003F6CF2" w:rsidP="00C90806">
      <w:pPr>
        <w:spacing w:after="160" w:line="259" w:lineRule="auto"/>
      </w:pPr>
    </w:p>
    <w:p w14:paraId="4B4904C4" w14:textId="77777777" w:rsidR="007F00C2" w:rsidRDefault="007F00C2" w:rsidP="003C5E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hu-HU"/>
        </w:rPr>
      </w:pPr>
    </w:p>
    <w:p w14:paraId="4B48A03B" w14:textId="77777777" w:rsidR="007F00C2" w:rsidRDefault="007F00C2" w:rsidP="003C5E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366"/>
        <w:gridCol w:w="7797"/>
      </w:tblGrid>
      <w:tr w:rsidR="007F00C2" w14:paraId="05E0A225" w14:textId="77777777" w:rsidTr="00B66CD3">
        <w:tc>
          <w:tcPr>
            <w:tcW w:w="7366" w:type="dxa"/>
          </w:tcPr>
          <w:p w14:paraId="3C37C6C9" w14:textId="77777777" w:rsidR="007F00C2" w:rsidRDefault="007F00C2" w:rsidP="003C5E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 w:rsidRPr="003C5E7D">
              <w:rPr>
                <w:noProof/>
              </w:rPr>
              <w:drawing>
                <wp:inline distT="0" distB="0" distL="0" distR="0" wp14:anchorId="2ACD9989" wp14:editId="2C87E1B4">
                  <wp:extent cx="4467225" cy="375186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0939" cy="375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</w:tcPr>
          <w:p w14:paraId="42D1CE35" w14:textId="77777777" w:rsidR="007F00C2" w:rsidRPr="005A5612" w:rsidRDefault="007F00C2" w:rsidP="005A5612">
            <w:pPr>
              <w:spacing w:after="0"/>
              <w:rPr>
                <w:rFonts w:ascii="Times New Roman" w:hAnsi="Times New Roman"/>
                <w:sz w:val="40"/>
                <w:szCs w:val="40"/>
              </w:rPr>
            </w:pPr>
            <w:r w:rsidRPr="006527FD">
              <w:rPr>
                <w:rFonts w:ascii="Times New Roman" w:hAnsi="Times New Roman"/>
                <w:sz w:val="40"/>
                <w:szCs w:val="40"/>
              </w:rPr>
              <w:t xml:space="preserve">A széki lile olyan ritka hazánkban, mint a fehér holló. Az egész állomány alig éri el a tíz párt. A Kiskunságon rendszeresen tűnik fel, emellett alkalmi fészkelő a Fertő-tónál. </w:t>
            </w:r>
            <w:r w:rsidR="006527FD" w:rsidRPr="006527FD">
              <w:rPr>
                <w:rFonts w:ascii="Times New Roman" w:hAnsi="Times New Roman"/>
                <w:sz w:val="40"/>
                <w:szCs w:val="40"/>
              </w:rPr>
              <w:t>Átlagosan 42</w:t>
            </w:r>
            <w:r w:rsidR="006527FD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6527FD" w:rsidRPr="006527FD">
              <w:rPr>
                <w:rFonts w:ascii="Times New Roman" w:hAnsi="Times New Roman"/>
                <w:sz w:val="40"/>
                <w:szCs w:val="40"/>
              </w:rPr>
              <w:t>g</w:t>
            </w:r>
            <w:r w:rsidR="006527FD">
              <w:rPr>
                <w:rFonts w:ascii="Times New Roman" w:hAnsi="Times New Roman"/>
                <w:sz w:val="40"/>
                <w:szCs w:val="40"/>
              </w:rPr>
              <w:t>ramm</w:t>
            </w:r>
            <w:r w:rsidR="006527FD" w:rsidRPr="006527FD">
              <w:rPr>
                <w:rFonts w:ascii="Times New Roman" w:hAnsi="Times New Roman"/>
                <w:sz w:val="40"/>
                <w:szCs w:val="40"/>
              </w:rPr>
              <w:t xml:space="preserve"> a tömege. </w:t>
            </w:r>
            <w:r w:rsidRPr="006527FD">
              <w:rPr>
                <w:rFonts w:ascii="Times New Roman" w:hAnsi="Times New Roman"/>
                <w:sz w:val="40"/>
                <w:szCs w:val="40"/>
              </w:rPr>
              <w:t xml:space="preserve">Évente csak egy fészekaljat nevel. Rovarokat, pókokat fogyaszt. A fiókái már az első napokban önállóan táplálkoznak. </w:t>
            </w:r>
            <w:r w:rsidR="00020F5F" w:rsidRPr="006527FD">
              <w:rPr>
                <w:rFonts w:ascii="Times New Roman" w:hAnsi="Times New Roman"/>
                <w:sz w:val="40"/>
                <w:szCs w:val="40"/>
              </w:rPr>
              <w:t xml:space="preserve">Hosszútávú vonuló madár. </w:t>
            </w:r>
            <w:r w:rsidRPr="006527FD">
              <w:rPr>
                <w:rFonts w:ascii="Times New Roman" w:hAnsi="Times New Roman"/>
                <w:sz w:val="40"/>
                <w:szCs w:val="40"/>
              </w:rPr>
              <w:t>Magyarországon a széki lile az egyik legveszélyeztetettebb fészkelő madárfaj. Fokozattan védett, természetvédelmi értéke 1 millió forint.</w:t>
            </w:r>
          </w:p>
        </w:tc>
      </w:tr>
    </w:tbl>
    <w:p w14:paraId="15B92595" w14:textId="77777777" w:rsidR="00361DB0" w:rsidRPr="007A5F29" w:rsidRDefault="00876DD9" w:rsidP="007A5F29">
      <w:pPr>
        <w:spacing w:after="0"/>
        <w:rPr>
          <w:rFonts w:ascii="Times New Roman" w:hAnsi="Times New Roman"/>
          <w:sz w:val="28"/>
          <w:szCs w:val="28"/>
        </w:rPr>
        <w:sectPr w:rsidR="00361DB0" w:rsidRPr="007A5F29" w:rsidSect="007A5F29">
          <w:pgSz w:w="16838" w:h="11906" w:orient="landscape" w:code="9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Forrás: </w:t>
      </w:r>
      <w:hyperlink r:id="rId9" w:history="1">
        <w:r w:rsidR="00856056" w:rsidRPr="007E2B2A">
          <w:rPr>
            <w:rStyle w:val="Hiperhivatkozs"/>
            <w:rFonts w:ascii="Times New Roman" w:hAnsi="Times New Roman"/>
            <w:sz w:val="28"/>
            <w:szCs w:val="28"/>
          </w:rPr>
          <w:t>https://ng.24.hu/termeszet/2023/03/14/fogyatkozo-madarunk-a-szeki-lile</w:t>
        </w:r>
      </w:hyperlink>
      <w:r w:rsidR="00856056">
        <w:rPr>
          <w:rFonts w:ascii="Times New Roman" w:hAnsi="Times New Roman"/>
          <w:sz w:val="28"/>
          <w:szCs w:val="28"/>
        </w:rPr>
        <w:t xml:space="preserve">  </w:t>
      </w:r>
    </w:p>
    <w:p w14:paraId="7AE38B2F" w14:textId="77777777" w:rsidR="00B70694" w:rsidRDefault="00B70694" w:rsidP="007A5F29">
      <w:pPr>
        <w:spacing w:after="160" w:line="259" w:lineRule="auto"/>
      </w:pPr>
      <w:r>
        <w:lastRenderedPageBreak/>
        <w:br w:type="page"/>
      </w:r>
    </w:p>
    <w:p w14:paraId="065F83E9" w14:textId="77777777" w:rsidR="00235613" w:rsidRDefault="00235613" w:rsidP="007A5F29">
      <w:pPr>
        <w:spacing w:after="160" w:line="259" w:lineRule="auto"/>
      </w:pPr>
    </w:p>
    <w:sectPr w:rsidR="00235613" w:rsidSect="007A5F29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87F5C"/>
    <w:multiLevelType w:val="hybridMultilevel"/>
    <w:tmpl w:val="73D2BC92"/>
    <w:lvl w:ilvl="0" w:tplc="EC369018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C879A3"/>
    <w:multiLevelType w:val="hybridMultilevel"/>
    <w:tmpl w:val="6A5018FA"/>
    <w:lvl w:ilvl="0" w:tplc="EC369018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9C0B6E"/>
    <w:multiLevelType w:val="hybridMultilevel"/>
    <w:tmpl w:val="43AC9620"/>
    <w:lvl w:ilvl="0" w:tplc="EC369018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7196481">
    <w:abstractNumId w:val="2"/>
  </w:num>
  <w:num w:numId="2" w16cid:durableId="285937947">
    <w:abstractNumId w:val="1"/>
  </w:num>
  <w:num w:numId="3" w16cid:durableId="1041788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394"/>
    <w:rsid w:val="000128C5"/>
    <w:rsid w:val="00013C30"/>
    <w:rsid w:val="00020F5F"/>
    <w:rsid w:val="00051F1A"/>
    <w:rsid w:val="0006489F"/>
    <w:rsid w:val="0008473A"/>
    <w:rsid w:val="00097A14"/>
    <w:rsid w:val="000F4E8C"/>
    <w:rsid w:val="001157F0"/>
    <w:rsid w:val="0015425E"/>
    <w:rsid w:val="00162FDE"/>
    <w:rsid w:val="0016326F"/>
    <w:rsid w:val="00170E24"/>
    <w:rsid w:val="00171BE6"/>
    <w:rsid w:val="001973FF"/>
    <w:rsid w:val="00235613"/>
    <w:rsid w:val="00251605"/>
    <w:rsid w:val="002527E9"/>
    <w:rsid w:val="002765B6"/>
    <w:rsid w:val="00283992"/>
    <w:rsid w:val="00291EFE"/>
    <w:rsid w:val="002F708D"/>
    <w:rsid w:val="00304980"/>
    <w:rsid w:val="00307865"/>
    <w:rsid w:val="003078B0"/>
    <w:rsid w:val="00341C33"/>
    <w:rsid w:val="00347F0C"/>
    <w:rsid w:val="00361AB9"/>
    <w:rsid w:val="00361DB0"/>
    <w:rsid w:val="003674DD"/>
    <w:rsid w:val="00373594"/>
    <w:rsid w:val="00384749"/>
    <w:rsid w:val="0038770E"/>
    <w:rsid w:val="003C5E7D"/>
    <w:rsid w:val="003F5338"/>
    <w:rsid w:val="003F6CF2"/>
    <w:rsid w:val="0041332E"/>
    <w:rsid w:val="00435E8A"/>
    <w:rsid w:val="00497CDA"/>
    <w:rsid w:val="00501317"/>
    <w:rsid w:val="005476C8"/>
    <w:rsid w:val="00574ABE"/>
    <w:rsid w:val="005A5612"/>
    <w:rsid w:val="005D70DB"/>
    <w:rsid w:val="006125A9"/>
    <w:rsid w:val="006527FD"/>
    <w:rsid w:val="00663E8E"/>
    <w:rsid w:val="0067775C"/>
    <w:rsid w:val="00681C32"/>
    <w:rsid w:val="006D75E1"/>
    <w:rsid w:val="006F5E62"/>
    <w:rsid w:val="0073477D"/>
    <w:rsid w:val="00734953"/>
    <w:rsid w:val="0078194C"/>
    <w:rsid w:val="00797325"/>
    <w:rsid w:val="007A48D6"/>
    <w:rsid w:val="007A5F29"/>
    <w:rsid w:val="007E481E"/>
    <w:rsid w:val="007F00C2"/>
    <w:rsid w:val="007F168A"/>
    <w:rsid w:val="00822100"/>
    <w:rsid w:val="00835ED4"/>
    <w:rsid w:val="00845A34"/>
    <w:rsid w:val="00846FE7"/>
    <w:rsid w:val="00856056"/>
    <w:rsid w:val="00876DD9"/>
    <w:rsid w:val="008B488A"/>
    <w:rsid w:val="008C56EF"/>
    <w:rsid w:val="008F1FC3"/>
    <w:rsid w:val="0092117D"/>
    <w:rsid w:val="00957A98"/>
    <w:rsid w:val="0098069A"/>
    <w:rsid w:val="00980ABE"/>
    <w:rsid w:val="00A01230"/>
    <w:rsid w:val="00A51B80"/>
    <w:rsid w:val="00A6553B"/>
    <w:rsid w:val="00A779D0"/>
    <w:rsid w:val="00A90B3A"/>
    <w:rsid w:val="00A931AC"/>
    <w:rsid w:val="00AA67DD"/>
    <w:rsid w:val="00AB7DC9"/>
    <w:rsid w:val="00AF72E3"/>
    <w:rsid w:val="00B44284"/>
    <w:rsid w:val="00B46134"/>
    <w:rsid w:val="00B66CD3"/>
    <w:rsid w:val="00B70694"/>
    <w:rsid w:val="00B74F1B"/>
    <w:rsid w:val="00BC2A4A"/>
    <w:rsid w:val="00BE0560"/>
    <w:rsid w:val="00BF0875"/>
    <w:rsid w:val="00C03C02"/>
    <w:rsid w:val="00C256E5"/>
    <w:rsid w:val="00C30EFD"/>
    <w:rsid w:val="00C401D1"/>
    <w:rsid w:val="00C44F39"/>
    <w:rsid w:val="00C47988"/>
    <w:rsid w:val="00C51C2A"/>
    <w:rsid w:val="00C73FAD"/>
    <w:rsid w:val="00C90806"/>
    <w:rsid w:val="00CA00E9"/>
    <w:rsid w:val="00CA20EA"/>
    <w:rsid w:val="00CC3E52"/>
    <w:rsid w:val="00CC4025"/>
    <w:rsid w:val="00CC4237"/>
    <w:rsid w:val="00CC7C98"/>
    <w:rsid w:val="00CF1CD5"/>
    <w:rsid w:val="00CF5CA2"/>
    <w:rsid w:val="00D0699D"/>
    <w:rsid w:val="00D37E86"/>
    <w:rsid w:val="00D549B8"/>
    <w:rsid w:val="00D67394"/>
    <w:rsid w:val="00DC1225"/>
    <w:rsid w:val="00DF0F1A"/>
    <w:rsid w:val="00E25601"/>
    <w:rsid w:val="00E35AB6"/>
    <w:rsid w:val="00EB4194"/>
    <w:rsid w:val="00EC5037"/>
    <w:rsid w:val="00ED2FBB"/>
    <w:rsid w:val="00ED3E90"/>
    <w:rsid w:val="00EF761D"/>
    <w:rsid w:val="00F42827"/>
    <w:rsid w:val="00F83506"/>
    <w:rsid w:val="00F9189C"/>
    <w:rsid w:val="00FA39CB"/>
    <w:rsid w:val="00FC78C0"/>
    <w:rsid w:val="00FD3B1F"/>
    <w:rsid w:val="00FE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8439"/>
  <w15:chartTrackingRefBased/>
  <w15:docId w15:val="{D7AC4498-2113-45FC-94C0-0AC0935C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516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51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574ABE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54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angyalihaztartas.webnode.hu/blog/lazitas/repul-a-repul-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g.24.hu/termeszet/2023/03/14/fogyatkozo-madarunk-a-szeki-lile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EA7FE-662D-4BF4-B2C1-ECE5BDC2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756</Words>
  <Characters>5224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Szalay</dc:creator>
  <cp:keywords/>
  <dc:description/>
  <cp:lastModifiedBy>Revák Gyuláné</cp:lastModifiedBy>
  <cp:revision>2</cp:revision>
  <dcterms:created xsi:type="dcterms:W3CDTF">2024-10-07T07:13:00Z</dcterms:created>
  <dcterms:modified xsi:type="dcterms:W3CDTF">2024-10-07T07:13:00Z</dcterms:modified>
</cp:coreProperties>
</file>