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3737"/>
      </w:tblGrid>
      <w:tr w:rsidR="00816D62" w:rsidRPr="00E12F66" w14:paraId="5F1596A2" w14:textId="77777777" w:rsidTr="001126C0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9A26B9" w14:textId="77777777" w:rsidR="00816D62" w:rsidRPr="00E12F66" w:rsidRDefault="00816D62" w:rsidP="00E12F66"/>
        </w:tc>
        <w:tc>
          <w:tcPr>
            <w:tcW w:w="1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CC6397" w14:textId="52B5D80C" w:rsidR="00816D62" w:rsidRPr="00E12F66" w:rsidRDefault="00852CF9" w:rsidP="00C510EF">
            <w:pPr>
              <w:pStyle w:val="Cmsor1"/>
            </w:pPr>
            <w:r w:rsidRPr="00E12F66">
              <w:t xml:space="preserve">1. </w:t>
            </w:r>
            <w:r w:rsidR="00816D62" w:rsidRPr="00E12F66">
              <w:t>Fogla</w:t>
            </w:r>
            <w:r w:rsidR="001F21EC">
              <w:t>l</w:t>
            </w:r>
            <w:r w:rsidR="00816D62" w:rsidRPr="00E12F66">
              <w:t>kozásterv</w:t>
            </w:r>
          </w:p>
        </w:tc>
      </w:tr>
      <w:tr w:rsidR="00816D62" w:rsidRPr="00E12F66" w14:paraId="5A17F80A" w14:textId="77777777" w:rsidTr="001017A0">
        <w:trPr>
          <w:trHeight w:val="397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40AB94" w14:textId="1B144CA8" w:rsidR="00816D62" w:rsidRPr="00E12F66" w:rsidRDefault="00E12F66" w:rsidP="00E12F66">
            <w:r>
              <w:t>Korcsoport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E0327BA" w14:textId="2CF3BB02" w:rsidR="00816D62" w:rsidRPr="00E12F66" w:rsidRDefault="002B4CE0" w:rsidP="00E12F66">
            <w:r>
              <w:t>Második</w:t>
            </w:r>
            <w:r w:rsidR="00E12F66" w:rsidRPr="00E12F66">
              <w:t xml:space="preserve"> évfolyam</w:t>
            </w:r>
          </w:p>
        </w:tc>
      </w:tr>
      <w:tr w:rsidR="00816D62" w:rsidRPr="00E12F66" w14:paraId="400238AB" w14:textId="77777777" w:rsidTr="001017A0">
        <w:trPr>
          <w:trHeight w:val="397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938002" w14:textId="0B50ABD7" w:rsidR="00816D62" w:rsidRPr="00E12F66" w:rsidRDefault="00E12F66" w:rsidP="00E12F66">
            <w:r>
              <w:t>Témakör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A2A78B" w14:textId="093A6CC0" w:rsidR="00816D62" w:rsidRPr="00E12F66" w:rsidRDefault="000959DE" w:rsidP="00E12F66">
            <w:r>
              <w:t>A mozgás</w:t>
            </w:r>
          </w:p>
        </w:tc>
      </w:tr>
      <w:tr w:rsidR="00816D62" w:rsidRPr="00E12F66" w14:paraId="77ED91DF" w14:textId="77777777" w:rsidTr="001017A0">
        <w:trPr>
          <w:trHeight w:val="1134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044C24D" w14:textId="2BBABE7E" w:rsidR="00816D62" w:rsidRPr="00E12F66" w:rsidRDefault="00E12F66" w:rsidP="00E12F66">
            <w:r>
              <w:t>Célok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DED711" w14:textId="2549D5CD" w:rsidR="00BB5B67" w:rsidRPr="00E12F66" w:rsidRDefault="000959DE" w:rsidP="001017A0">
            <w:r>
              <w:t xml:space="preserve">Komplex és a globális természetismereti gondolkodásmód fejlesztése a </w:t>
            </w:r>
            <w:r w:rsidR="00657A06">
              <w:t xml:space="preserve">mozgás </w:t>
            </w:r>
            <w:r>
              <w:t>fizikai</w:t>
            </w:r>
            <w:r w:rsidR="00BB5B67">
              <w:t xml:space="preserve"> és biológiai jellemzőinek</w:t>
            </w:r>
            <w:r>
              <w:t xml:space="preserve"> megfigyelésén keresztül, mozgásos utánzó játékokkal, érzékszervi tapasztalások, tevékenységek segítségével. A tanulók kognitív, affektív, </w:t>
            </w:r>
            <w:proofErr w:type="spellStart"/>
            <w:r>
              <w:t>pszichomotoros</w:t>
            </w:r>
            <w:proofErr w:type="spellEnd"/>
            <w:r>
              <w:t xml:space="preserve"> képességeinek fejle</w:t>
            </w:r>
            <w:r w:rsidR="00BB5B67">
              <w:t xml:space="preserve">sztése célirányos tevékenységekkel. A látás – megfigyelés - </w:t>
            </w:r>
            <w:r w:rsidR="00A91A89">
              <w:t>mozgás</w:t>
            </w:r>
            <w:r>
              <w:t xml:space="preserve"> összekapcsolása, </w:t>
            </w:r>
            <w:r w:rsidR="00A91A89">
              <w:t xml:space="preserve">térképvázlaton, síkban és </w:t>
            </w:r>
            <w:r w:rsidR="00BB5B67">
              <w:t xml:space="preserve">a valóságos </w:t>
            </w:r>
            <w:r w:rsidR="00A91A89">
              <w:t xml:space="preserve">térben történő tájékozódás fejlesztése kooperatív csoportban. </w:t>
            </w:r>
            <w:r w:rsidR="002E044E">
              <w:t>A tudás saját élmények alapján történő megkonstruálása. Problémamegoldó gondolkodás fejlesztése</w:t>
            </w:r>
          </w:p>
        </w:tc>
      </w:tr>
      <w:tr w:rsidR="00816D62" w:rsidRPr="00E12F66" w14:paraId="5C49D2BF" w14:textId="77777777" w:rsidTr="001017A0">
        <w:trPr>
          <w:trHeight w:val="397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020B06" w14:textId="1D08671D" w:rsidR="00816D62" w:rsidRPr="00E12F66" w:rsidRDefault="00816D62" w:rsidP="00E12F66">
            <w:r w:rsidRPr="00E12F66">
              <w:t>Téma, ismeretek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FD3E40" w14:textId="17403D12" w:rsidR="00117265" w:rsidRPr="00E12F66" w:rsidRDefault="002E044E" w:rsidP="00E12F66">
            <w:r>
              <w:t>H</w:t>
            </w:r>
            <w:r w:rsidR="00ED206A">
              <w:t>elyváltozás, a mozgó test által érintett pályák; az élőlények, élettelen dolgok különböző gyorsasággal mozognak</w:t>
            </w:r>
          </w:p>
        </w:tc>
      </w:tr>
      <w:tr w:rsidR="00EB4E44" w:rsidRPr="00E12F66" w14:paraId="690A14B5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26DDC1" w14:textId="77777777" w:rsidR="00EB4E44" w:rsidRPr="00E12F66" w:rsidRDefault="00EB4E44" w:rsidP="00E12F66">
            <w:r w:rsidRPr="00E12F66">
              <w:t>Tantárgyi kapcsolatok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15EBF6" w14:textId="216F059A" w:rsidR="00EB4E44" w:rsidRPr="00E12F66" w:rsidRDefault="00ED206A" w:rsidP="00ED206A">
            <w:r w:rsidRPr="00ED206A">
              <w:t xml:space="preserve">magyar nyelv és irodalom, rajz, matematika, </w:t>
            </w:r>
            <w:r>
              <w:t>testnevelés; ének-zene</w:t>
            </w:r>
          </w:p>
        </w:tc>
      </w:tr>
      <w:tr w:rsidR="00816D62" w:rsidRPr="00E12F66" w14:paraId="4C71CE94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2C94383" w14:textId="6598892B" w:rsidR="00816D62" w:rsidRPr="00E12F66" w:rsidRDefault="00E12F66" w:rsidP="00E12F66">
            <w:r>
              <w:t>Előzetes tapasztalatok, tudás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2FD7AD" w14:textId="2997E4FD" w:rsidR="009B0742" w:rsidRPr="00E12F66" w:rsidRDefault="00ED206A" w:rsidP="00ED206A">
            <w:r>
              <w:t>Az első évfolyam foglalkozásain érintett témák (víz, föld, fény levegő</w:t>
            </w:r>
            <w:r w:rsidR="003061DF">
              <w:t xml:space="preserve">) </w:t>
            </w:r>
            <w:r>
              <w:t>ismereteinek előhívása, új kontextusba helyezése</w:t>
            </w:r>
          </w:p>
        </w:tc>
      </w:tr>
      <w:tr w:rsidR="00816D62" w:rsidRPr="00E12F66" w14:paraId="14ED4376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0EEF96" w14:textId="6B869E5C" w:rsidR="00816D62" w:rsidRPr="00E12F66" w:rsidRDefault="00816D62" w:rsidP="00E12F66">
            <w:r w:rsidRPr="00E12F66">
              <w:t>Fe</w:t>
            </w:r>
            <w:r w:rsidR="00E12F66">
              <w:t>jlesztett képességek, készségek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75EFC8" w14:textId="77777777" w:rsidR="006E4FD1" w:rsidRDefault="003061DF" w:rsidP="003061DF">
            <w:r>
              <w:t xml:space="preserve">Konvertáló képesség fejlesztése </w:t>
            </w:r>
            <w:proofErr w:type="gramStart"/>
            <w:r>
              <w:t>a</w:t>
            </w:r>
            <w:proofErr w:type="gramEnd"/>
            <w:r>
              <w:t xml:space="preserve"> Absztrakciós gondolkodás, csoportosítás, halmazképzés</w:t>
            </w:r>
          </w:p>
          <w:p w14:paraId="025D956E" w14:textId="2E554FFD" w:rsidR="003061DF" w:rsidRDefault="001017A0" w:rsidP="003061DF">
            <w:r>
              <w:t xml:space="preserve">Problémamegoldó gondolkodás fejlesztése </w:t>
            </w:r>
            <w:r w:rsidR="003061DF">
              <w:t>A térképvázlat azonosítása a valóságos ké</w:t>
            </w:r>
            <w:r w:rsidR="00CF471E">
              <w:t xml:space="preserve">ppel. A tájékozódási pontok, </w:t>
            </w:r>
            <w:r w:rsidR="006E2928">
              <w:t>tárgyak, növények beazonosítása a térképvázlaton</w:t>
            </w:r>
          </w:p>
          <w:p w14:paraId="085D6FCD" w14:textId="77777777" w:rsidR="00B90E86" w:rsidRDefault="006E2928" w:rsidP="003061DF">
            <w:r>
              <w:t>Logikai képesség fejlesztése a betűrejtvények megoldásával.</w:t>
            </w:r>
            <w:r w:rsidR="00EF69BD">
              <w:t xml:space="preserve"> </w:t>
            </w:r>
          </w:p>
          <w:p w14:paraId="02E161A7" w14:textId="24BDF8B3" w:rsidR="003061DF" w:rsidRDefault="003061DF" w:rsidP="003061DF">
            <w:r>
              <w:t xml:space="preserve">Hipotézisalkotó képesség, </w:t>
            </w:r>
            <w:r w:rsidR="00F9157A">
              <w:t>a természetes mozgásokkal kapcsolatban: a növények, állatok, ember képes az önálló mozgásra.</w:t>
            </w:r>
          </w:p>
          <w:p w14:paraId="1B6BF56C" w14:textId="3DAB8441" w:rsidR="003061DF" w:rsidRDefault="003061DF" w:rsidP="003061DF">
            <w:r>
              <w:t xml:space="preserve">Ok-okozati összefüggések keresése, feltárása: </w:t>
            </w:r>
            <w:r w:rsidR="002C1B99">
              <w:t>az élőlények és a tárgyak mozgásával kapcsolatban</w:t>
            </w:r>
            <w:r w:rsidR="00F9157A">
              <w:t xml:space="preserve"> az élőlények önállóan képesek a mozgásra. A tárgyak is mozgathatók.</w:t>
            </w:r>
          </w:p>
          <w:p w14:paraId="0E595A63" w14:textId="4F98DAED" w:rsidR="00117265" w:rsidRPr="00E12F66" w:rsidRDefault="003061DF" w:rsidP="00B90E86">
            <w:r>
              <w:t>Rendszerező képesség</w:t>
            </w:r>
            <w:r w:rsidR="00F9157A">
              <w:t xml:space="preserve"> fejlesztése az </w:t>
            </w:r>
            <w:r w:rsidR="001017A0">
              <w:t xml:space="preserve">élő és élettelen dolgok megkülönböztetése mozgásuk szerint </w:t>
            </w:r>
          </w:p>
        </w:tc>
      </w:tr>
      <w:tr w:rsidR="00816D62" w:rsidRPr="00E12F66" w14:paraId="2CC65170" w14:textId="77777777" w:rsidTr="008D4689">
        <w:trPr>
          <w:trHeight w:val="68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41C1E2" w14:textId="47FE713D" w:rsidR="00816D62" w:rsidRPr="00E12F66" w:rsidRDefault="00816D62" w:rsidP="00E12F66">
            <w:r w:rsidRPr="00E12F66">
              <w:t>Attitűdök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483281" w14:textId="5674E6D5" w:rsidR="00117265" w:rsidRPr="00E12F66" w:rsidRDefault="007E796F" w:rsidP="00E12F66">
            <w:r w:rsidRPr="007E796F">
              <w:t xml:space="preserve">Együttműködés erősítése, a természeti jelenségek iránti kíváncsiság felkeltése, érzelmi azonosulás a vizsgát jelenségekkel </w:t>
            </w:r>
            <w:r>
              <w:t>kapcsolatban, permanens sikerél</w:t>
            </w:r>
            <w:r w:rsidRPr="007E796F">
              <w:t>mény biztosítás a pozitív hozzáállás kialakítása érdekében</w:t>
            </w:r>
          </w:p>
        </w:tc>
      </w:tr>
      <w:tr w:rsidR="00852CF9" w:rsidRPr="00E12F66" w14:paraId="77CB3372" w14:textId="77777777" w:rsidTr="008D4689">
        <w:trPr>
          <w:trHeight w:val="454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2EEF9B" w14:textId="77777777" w:rsidR="00852CF9" w:rsidRPr="00E12F66" w:rsidRDefault="00852CF9" w:rsidP="00E12F66">
            <w:r w:rsidRPr="00E12F66">
              <w:t>Időkeret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AAF6CE" w14:textId="20B1BA1E" w:rsidR="00EB4E44" w:rsidRPr="00E12F66" w:rsidRDefault="007E796F" w:rsidP="00E12F66">
            <w:r>
              <w:t>60 perc</w:t>
            </w:r>
          </w:p>
        </w:tc>
      </w:tr>
    </w:tbl>
    <w:p w14:paraId="6E8D3CC0" w14:textId="77777777" w:rsidR="00E12F66" w:rsidRDefault="00E12F66" w:rsidP="00195C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3424"/>
        <w:gridCol w:w="3425"/>
        <w:gridCol w:w="1408"/>
        <w:gridCol w:w="1408"/>
        <w:gridCol w:w="1408"/>
        <w:gridCol w:w="1408"/>
        <w:gridCol w:w="1408"/>
      </w:tblGrid>
      <w:tr w:rsidR="00094373" w:rsidRPr="00E12F66" w14:paraId="133FDD82" w14:textId="77777777" w:rsidTr="00685757">
        <w:trPr>
          <w:trHeight w:val="454"/>
          <w:tblHeader/>
        </w:trPr>
        <w:tc>
          <w:tcPr>
            <w:tcW w:w="1499" w:type="dxa"/>
            <w:shd w:val="clear" w:color="auto" w:fill="8EAADB" w:themeFill="accent5" w:themeFillTint="99"/>
            <w:vAlign w:val="center"/>
          </w:tcPr>
          <w:p w14:paraId="321F10F6" w14:textId="27D3B75D" w:rsidR="00094373" w:rsidRPr="00E12F66" w:rsidRDefault="00094373" w:rsidP="001C4507">
            <w:pPr>
              <w:pageBreakBefore/>
              <w:jc w:val="center"/>
            </w:pPr>
            <w:r>
              <w:lastRenderedPageBreak/>
              <w:t>Ismeretek</w:t>
            </w:r>
          </w:p>
        </w:tc>
        <w:tc>
          <w:tcPr>
            <w:tcW w:w="3424" w:type="dxa"/>
            <w:shd w:val="clear" w:color="auto" w:fill="8EAADB" w:themeFill="accent5" w:themeFillTint="99"/>
            <w:vAlign w:val="center"/>
          </w:tcPr>
          <w:p w14:paraId="6CDA78D1" w14:textId="060CFEA7" w:rsidR="00094373" w:rsidRPr="00E12F66" w:rsidRDefault="00094373" w:rsidP="00715985">
            <w:pPr>
              <w:jc w:val="center"/>
            </w:pPr>
            <w:r>
              <w:t>Tanulói tevékenységek</w:t>
            </w:r>
          </w:p>
        </w:tc>
        <w:tc>
          <w:tcPr>
            <w:tcW w:w="3425" w:type="dxa"/>
            <w:shd w:val="clear" w:color="auto" w:fill="8EAADB" w:themeFill="accent5" w:themeFillTint="99"/>
            <w:vAlign w:val="center"/>
          </w:tcPr>
          <w:p w14:paraId="1459E6C2" w14:textId="5FC43C71" w:rsidR="00094373" w:rsidRPr="00E12F66" w:rsidRDefault="00094373" w:rsidP="00715985">
            <w:pPr>
              <w:jc w:val="center"/>
            </w:pPr>
            <w:r>
              <w:t>Tanári tevékenységek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06C9618F" w14:textId="07CB3388" w:rsidR="00094373" w:rsidRDefault="00431424" w:rsidP="00094373">
            <w:pPr>
              <w:jc w:val="center"/>
            </w:pPr>
            <w:r>
              <w:t>Célok</w:t>
            </w:r>
            <w:r w:rsidR="00452942">
              <w:t>, feladatok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57F66BA1" w14:textId="3474FAE1" w:rsidR="00094373" w:rsidRPr="00E12F66" w:rsidRDefault="00094373" w:rsidP="00715985">
            <w:pPr>
              <w:jc w:val="center"/>
            </w:pPr>
            <w:r>
              <w:t>Eszközök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238BE073" w14:textId="60AB25D8" w:rsidR="00094373" w:rsidRPr="00E12F66" w:rsidRDefault="00094373" w:rsidP="00715985">
            <w:pPr>
              <w:jc w:val="center"/>
            </w:pPr>
            <w:r>
              <w:t>Módszerek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482E50E7" w14:textId="3494701D" w:rsidR="00094373" w:rsidRPr="00E12F66" w:rsidRDefault="00094373" w:rsidP="00715985">
            <w:pPr>
              <w:jc w:val="center"/>
            </w:pPr>
            <w:r>
              <w:t>Munkaformák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33E27F71" w14:textId="2C317FCB" w:rsidR="00094373" w:rsidRPr="00E12F66" w:rsidRDefault="00094373" w:rsidP="00715985">
            <w:pPr>
              <w:jc w:val="center"/>
            </w:pPr>
            <w:r>
              <w:t>Megjegyzés</w:t>
            </w:r>
          </w:p>
        </w:tc>
      </w:tr>
      <w:tr w:rsidR="00094373" w:rsidRPr="00E12F66" w14:paraId="2E090F3F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370CE723" w14:textId="5C22BB47" w:rsidR="002E044E" w:rsidRPr="002E044E" w:rsidRDefault="006151FF" w:rsidP="002E044E">
            <w:pPr>
              <w:rPr>
                <w:b/>
              </w:rPr>
            </w:pPr>
            <w:proofErr w:type="spellStart"/>
            <w:r w:rsidRPr="002E044E">
              <w:rPr>
                <w:b/>
              </w:rPr>
              <w:t>Ráhangolódás</w:t>
            </w:r>
            <w:proofErr w:type="spellEnd"/>
            <w:r w:rsidR="002E044E" w:rsidRPr="002E044E">
              <w:rPr>
                <w:b/>
              </w:rPr>
              <w:t xml:space="preserve"> </w:t>
            </w:r>
            <w:r w:rsidR="002E044E">
              <w:t>Föld –föld, víz, levegő, fény; mozgás</w:t>
            </w:r>
          </w:p>
        </w:tc>
        <w:tc>
          <w:tcPr>
            <w:tcW w:w="3424" w:type="dxa"/>
            <w:shd w:val="clear" w:color="auto" w:fill="auto"/>
          </w:tcPr>
          <w:p w14:paraId="050C0A60" w14:textId="63214531" w:rsidR="00094373" w:rsidRDefault="00793EAD" w:rsidP="00F536DF">
            <w:r>
              <w:t xml:space="preserve">A csoporttagok megkeresik a társaikat a </w:t>
            </w:r>
            <w:r w:rsidR="006151FF">
              <w:t>jelnek megfelelően</w:t>
            </w:r>
          </w:p>
        </w:tc>
        <w:tc>
          <w:tcPr>
            <w:tcW w:w="3425" w:type="dxa"/>
            <w:shd w:val="clear" w:color="auto" w:fill="auto"/>
          </w:tcPr>
          <w:p w14:paraId="39F6C47D" w14:textId="2ADD0614" w:rsidR="00094373" w:rsidRDefault="00EA245B" w:rsidP="00C27071">
            <w:r>
              <w:t>Öntapadós matricák felragasztása a gyerekek hátára</w:t>
            </w:r>
            <w:r w:rsidR="00150135">
              <w:t xml:space="preserve">. </w:t>
            </w:r>
            <w:r w:rsidR="00450A60">
              <w:t xml:space="preserve">A tanító által megrajzolt jelek: </w:t>
            </w:r>
            <w:r w:rsidR="00450A60" w:rsidRPr="00450A60">
              <w:rPr>
                <w:i/>
              </w:rPr>
              <w:t>(hőmérő, felhő, nap, villám, csillag, hold)</w:t>
            </w:r>
          </w:p>
        </w:tc>
        <w:tc>
          <w:tcPr>
            <w:tcW w:w="1408" w:type="dxa"/>
          </w:tcPr>
          <w:p w14:paraId="6676D507" w14:textId="06AEDB7D" w:rsidR="00094373" w:rsidRDefault="00EA245B" w:rsidP="00EA245B">
            <w:pPr>
              <w:pStyle w:val="FTfelsorolas"/>
              <w:ind w:left="170"/>
            </w:pPr>
            <w:r>
              <w:t xml:space="preserve">csoportalakítás </w:t>
            </w:r>
          </w:p>
        </w:tc>
        <w:tc>
          <w:tcPr>
            <w:tcW w:w="1408" w:type="dxa"/>
            <w:shd w:val="clear" w:color="000000" w:fill="FFFFFF"/>
          </w:tcPr>
          <w:p w14:paraId="4ADCD16B" w14:textId="3204940E" w:rsidR="00094373" w:rsidRDefault="006151FF" w:rsidP="006151FF">
            <w:pPr>
              <w:pStyle w:val="FTfelsorolas"/>
              <w:ind w:left="170"/>
            </w:pPr>
            <w:r>
              <w:t>4-4 azonos színű öntapadós lap, minden csoport számára</w:t>
            </w:r>
          </w:p>
        </w:tc>
        <w:tc>
          <w:tcPr>
            <w:tcW w:w="1408" w:type="dxa"/>
            <w:shd w:val="clear" w:color="000000" w:fill="FFFFFF"/>
          </w:tcPr>
          <w:p w14:paraId="23B7090D" w14:textId="77777777" w:rsidR="006151FF" w:rsidRDefault="006151FF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irányított játék</w:t>
            </w:r>
          </w:p>
          <w:p w14:paraId="0CE6DAF3" w14:textId="77777777" w:rsidR="006151FF" w:rsidRDefault="006151FF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tanári közlés</w:t>
            </w:r>
          </w:p>
          <w:p w14:paraId="145ABFD4" w14:textId="4A0C37C2" w:rsidR="001B199B" w:rsidRDefault="009D075D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magyarázat</w:t>
            </w:r>
          </w:p>
        </w:tc>
        <w:tc>
          <w:tcPr>
            <w:tcW w:w="1408" w:type="dxa"/>
            <w:shd w:val="clear" w:color="000000" w:fill="FFFFFF"/>
          </w:tcPr>
          <w:p w14:paraId="787DE634" w14:textId="7C80F690" w:rsidR="006369A4" w:rsidRDefault="00EA245B" w:rsidP="00766AD4">
            <w:pPr>
              <w:pStyle w:val="FTfelsorolas"/>
              <w:ind w:left="170"/>
            </w:pPr>
            <w:r w:rsidRPr="00766AD4">
              <w:t>4 fős</w:t>
            </w:r>
            <w:r w:rsidR="00A805FD" w:rsidRPr="00766AD4">
              <w:t xml:space="preserve"> </w:t>
            </w:r>
            <w:r w:rsidRPr="00766AD4">
              <w:t>kooperatív csopor</w:t>
            </w:r>
            <w:r w:rsidR="00A805FD" w:rsidRPr="00766AD4">
              <w:t>tmunka</w:t>
            </w:r>
          </w:p>
        </w:tc>
        <w:tc>
          <w:tcPr>
            <w:tcW w:w="1408" w:type="dxa"/>
            <w:shd w:val="clear" w:color="auto" w:fill="auto"/>
          </w:tcPr>
          <w:p w14:paraId="674858A8" w14:textId="77777777" w:rsidR="00450A60" w:rsidRDefault="0000656C" w:rsidP="00E12F66">
            <w:r>
              <w:t xml:space="preserve">Helyszín: iskolaudvar </w:t>
            </w:r>
            <w:r w:rsidR="00EA245B">
              <w:t>A matricákon 4-4 azonos színű, azonos formájú jel</w:t>
            </w:r>
            <w:r w:rsidR="006151FF">
              <w:t xml:space="preserve"> </w:t>
            </w:r>
            <w:r w:rsidR="002E044E">
              <w:t>A jel fénnyel, F</w:t>
            </w:r>
            <w:r w:rsidR="00EA245B">
              <w:t>ölddel, vízzel, levegővel kapcsolatos legyen</w:t>
            </w:r>
            <w:r w:rsidR="006369A4">
              <w:t xml:space="preserve"> </w:t>
            </w:r>
          </w:p>
          <w:p w14:paraId="10F54FF4" w14:textId="61111465" w:rsidR="00EA245B" w:rsidRDefault="006369A4" w:rsidP="00E12F66">
            <w:r w:rsidRPr="00450A60">
              <w:rPr>
                <w:i/>
              </w:rPr>
              <w:t xml:space="preserve">(hőmérő, felhő, nap, villám, csillag, hold) </w:t>
            </w:r>
          </w:p>
        </w:tc>
      </w:tr>
      <w:tr w:rsidR="00EA245B" w:rsidRPr="00E12F66" w14:paraId="62FAD7EF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04B0C798" w14:textId="2FB2FE1E" w:rsidR="002E044E" w:rsidRDefault="002E044E" w:rsidP="00293E32">
            <w:r>
              <w:t>térképvázlat; valóságos tér</w:t>
            </w:r>
          </w:p>
        </w:tc>
        <w:tc>
          <w:tcPr>
            <w:tcW w:w="3424" w:type="dxa"/>
            <w:shd w:val="clear" w:color="auto" w:fill="auto"/>
          </w:tcPr>
          <w:p w14:paraId="0CE5D848" w14:textId="3CAB9227" w:rsidR="00EA245B" w:rsidRDefault="00357605" w:rsidP="00F536DF">
            <w:r>
              <w:t>A csoportok megkeresik a borítékokat, kiveszik a szókártyát</w:t>
            </w:r>
            <w:r w:rsidR="00452942">
              <w:t>, megfejtik a szót, ráírják a térképvázlat megfelelő helyére</w:t>
            </w:r>
            <w:r>
              <w:t xml:space="preserve"> </w:t>
            </w:r>
          </w:p>
        </w:tc>
        <w:tc>
          <w:tcPr>
            <w:tcW w:w="3425" w:type="dxa"/>
            <w:shd w:val="clear" w:color="auto" w:fill="auto"/>
          </w:tcPr>
          <w:p w14:paraId="3E0C6395" w14:textId="77777777" w:rsidR="00EA245B" w:rsidRDefault="0000656C" w:rsidP="0000656C">
            <w:r>
              <w:t xml:space="preserve">Minden csoport kap az iskola udvaráról </w:t>
            </w:r>
            <w:r w:rsidR="00357605">
              <w:t xml:space="preserve">egy </w:t>
            </w:r>
            <w:r>
              <w:t>kézzel készített térképvázlatot</w:t>
            </w:r>
          </w:p>
          <w:p w14:paraId="68A6EF43" w14:textId="12A99845" w:rsidR="001B199B" w:rsidRDefault="001B199B" w:rsidP="0000656C">
            <w:r>
              <w:t>Szabályok megbeszélése</w:t>
            </w:r>
          </w:p>
        </w:tc>
        <w:tc>
          <w:tcPr>
            <w:tcW w:w="1408" w:type="dxa"/>
          </w:tcPr>
          <w:p w14:paraId="276ABD70" w14:textId="77777777" w:rsidR="00EA245B" w:rsidRDefault="00452942" w:rsidP="006151FF">
            <w:pPr>
              <w:pStyle w:val="FTfelsorolas"/>
              <w:ind w:left="170"/>
            </w:pPr>
            <w:r>
              <w:t>tájékozódás a térképvázlaton</w:t>
            </w:r>
          </w:p>
          <w:p w14:paraId="3F974333" w14:textId="77777777" w:rsidR="00452942" w:rsidRDefault="00452942" w:rsidP="006151FF">
            <w:pPr>
              <w:pStyle w:val="FTfelsorolas"/>
              <w:ind w:left="170"/>
            </w:pPr>
            <w:r>
              <w:t>adott betűsorból szavak alkotása</w:t>
            </w:r>
          </w:p>
          <w:p w14:paraId="6735C484" w14:textId="32D202ED" w:rsidR="00452942" w:rsidRDefault="00452942" w:rsidP="006151FF">
            <w:pPr>
              <w:pStyle w:val="FTfelsorolas"/>
              <w:ind w:left="170"/>
            </w:pPr>
            <w:r>
              <w:t>együttműködés</w:t>
            </w:r>
          </w:p>
        </w:tc>
        <w:tc>
          <w:tcPr>
            <w:tcW w:w="1408" w:type="dxa"/>
            <w:shd w:val="clear" w:color="000000" w:fill="FFFFFF"/>
          </w:tcPr>
          <w:p w14:paraId="530A3A08" w14:textId="77777777" w:rsidR="00452942" w:rsidRDefault="00357605" w:rsidP="00452942">
            <w:pPr>
              <w:pStyle w:val="FTfelsorolas"/>
              <w:ind w:left="170"/>
            </w:pPr>
            <w:r>
              <w:t>csoportonként</w:t>
            </w:r>
            <w:r w:rsidR="00452942">
              <w:t xml:space="preserve"> egy-egy térképvázlat</w:t>
            </w:r>
          </w:p>
          <w:p w14:paraId="14C0DA5E" w14:textId="3F69A5CB" w:rsidR="00EA245B" w:rsidRDefault="00357605" w:rsidP="00452942">
            <w:pPr>
              <w:pStyle w:val="FTfelsorolas"/>
              <w:ind w:left="170"/>
            </w:pPr>
            <w:r>
              <w:t xml:space="preserve">5 borítékban a csoportok számának megfelelő kártya, betűrejtvénnyel  </w:t>
            </w:r>
          </w:p>
        </w:tc>
        <w:tc>
          <w:tcPr>
            <w:tcW w:w="1408" w:type="dxa"/>
            <w:shd w:val="clear" w:color="000000" w:fill="FFFFFF"/>
          </w:tcPr>
          <w:p w14:paraId="05894291" w14:textId="77777777" w:rsidR="00EA245B" w:rsidRDefault="0000656C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tanári közlés</w:t>
            </w:r>
          </w:p>
          <w:p w14:paraId="278343A1" w14:textId="77777777" w:rsidR="0000656C" w:rsidRDefault="0000656C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irányított tevékenység, térképvázlathasználat</w:t>
            </w:r>
          </w:p>
          <w:p w14:paraId="4585F687" w14:textId="5E50FCCA" w:rsidR="001B199B" w:rsidRDefault="001B199B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magyarázat</w:t>
            </w:r>
          </w:p>
        </w:tc>
        <w:tc>
          <w:tcPr>
            <w:tcW w:w="1408" w:type="dxa"/>
            <w:shd w:val="clear" w:color="000000" w:fill="FFFFFF"/>
          </w:tcPr>
          <w:p w14:paraId="3F4F8397" w14:textId="33669BFD" w:rsidR="00EA245B" w:rsidRDefault="00452942" w:rsidP="006151FF">
            <w:pPr>
              <w:pStyle w:val="FTfelsorolas"/>
              <w:ind w:left="170"/>
            </w:pPr>
            <w:r>
              <w:t>csoportmunka</w:t>
            </w:r>
          </w:p>
        </w:tc>
        <w:tc>
          <w:tcPr>
            <w:tcW w:w="1408" w:type="dxa"/>
            <w:shd w:val="clear" w:color="auto" w:fill="auto"/>
          </w:tcPr>
          <w:p w14:paraId="7C664A69" w14:textId="77777777" w:rsidR="009D6556" w:rsidRDefault="00357605" w:rsidP="00E12F66">
            <w:r>
              <w:t xml:space="preserve">Betűrejtvények: </w:t>
            </w:r>
          </w:p>
          <w:p w14:paraId="68781CEE" w14:textId="2548FEDE" w:rsidR="00357605" w:rsidRDefault="009D6556" w:rsidP="00E12F66">
            <w:r>
              <w:t xml:space="preserve">1. sz. melléklet </w:t>
            </w:r>
            <w:r w:rsidR="00357605">
              <w:t>ÖLDF,(föld) NYÉF,(fény) EŐLVGE,(levegő) ZVÍ (víz)</w:t>
            </w:r>
            <w:r w:rsidR="00452942">
              <w:t xml:space="preserve"> </w:t>
            </w:r>
            <w:r w:rsidR="00357605">
              <w:t>ZÁMSGO (mozgás)</w:t>
            </w:r>
          </w:p>
        </w:tc>
      </w:tr>
      <w:tr w:rsidR="00452942" w:rsidRPr="00E12F66" w14:paraId="5EFC3644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5EC22C72" w14:textId="77777777" w:rsidR="00452942" w:rsidRDefault="00452942" w:rsidP="00293E32"/>
        </w:tc>
        <w:tc>
          <w:tcPr>
            <w:tcW w:w="3424" w:type="dxa"/>
            <w:shd w:val="clear" w:color="auto" w:fill="auto"/>
          </w:tcPr>
          <w:p w14:paraId="5A300088" w14:textId="187FEA7A" w:rsidR="00452942" w:rsidRDefault="00452942" w:rsidP="00F94D2C">
            <w:r>
              <w:t>Önellenőrzés, a feladat megoldásának</w:t>
            </w:r>
            <w:r w:rsidR="00F94D2C">
              <w:t xml:space="preserve"> </w:t>
            </w:r>
            <w:r>
              <w:t xml:space="preserve">összevetése a tanári megoldással (A3 méretű térképvázlat) </w:t>
            </w:r>
          </w:p>
        </w:tc>
        <w:tc>
          <w:tcPr>
            <w:tcW w:w="3425" w:type="dxa"/>
            <w:shd w:val="clear" w:color="auto" w:fill="auto"/>
          </w:tcPr>
          <w:p w14:paraId="7E91498E" w14:textId="50D4C1EF" w:rsidR="00452942" w:rsidRDefault="00452942" w:rsidP="0000656C">
            <w:r>
              <w:t>A térképvázlat jelöléseinek ellenőrzése</w:t>
            </w:r>
          </w:p>
        </w:tc>
        <w:tc>
          <w:tcPr>
            <w:tcW w:w="1408" w:type="dxa"/>
          </w:tcPr>
          <w:p w14:paraId="26BFB8DC" w14:textId="18D2EF55" w:rsidR="00452942" w:rsidRDefault="00853D88" w:rsidP="006151FF">
            <w:pPr>
              <w:pStyle w:val="FTfelsorolas"/>
              <w:ind w:left="170"/>
            </w:pPr>
            <w:r>
              <w:t>a csoportfeladatok ellenőrzése</w:t>
            </w:r>
          </w:p>
        </w:tc>
        <w:tc>
          <w:tcPr>
            <w:tcW w:w="1408" w:type="dxa"/>
            <w:shd w:val="clear" w:color="000000" w:fill="FFFFFF"/>
          </w:tcPr>
          <w:p w14:paraId="24239588" w14:textId="5DADD2F1" w:rsidR="00452942" w:rsidRDefault="00452942" w:rsidP="00452942">
            <w:pPr>
              <w:pStyle w:val="FTfelsorolas"/>
              <w:ind w:left="170"/>
            </w:pPr>
            <w:r>
              <w:t>A3–</w:t>
            </w:r>
            <w:proofErr w:type="spellStart"/>
            <w:r>
              <w:t>as</w:t>
            </w:r>
            <w:proofErr w:type="spellEnd"/>
            <w:r>
              <w:t xml:space="preserve"> térképvázlat a megoldással</w:t>
            </w:r>
          </w:p>
        </w:tc>
        <w:tc>
          <w:tcPr>
            <w:tcW w:w="1408" w:type="dxa"/>
            <w:shd w:val="clear" w:color="000000" w:fill="FFFFFF"/>
          </w:tcPr>
          <w:p w14:paraId="1CA9DE34" w14:textId="77777777" w:rsidR="001B199B" w:rsidRDefault="001017A0" w:rsidP="001017A0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bemutatás</w:t>
            </w:r>
          </w:p>
          <w:p w14:paraId="042C526F" w14:textId="329BCC5C" w:rsidR="001017A0" w:rsidRDefault="001017A0" w:rsidP="001017A0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magyarázat</w:t>
            </w:r>
          </w:p>
        </w:tc>
        <w:tc>
          <w:tcPr>
            <w:tcW w:w="1408" w:type="dxa"/>
            <w:shd w:val="clear" w:color="000000" w:fill="FFFFFF"/>
          </w:tcPr>
          <w:p w14:paraId="33631F80" w14:textId="6C9510CF" w:rsidR="00452942" w:rsidRDefault="004B42D8" w:rsidP="006151FF">
            <w:pPr>
              <w:pStyle w:val="FTfelsorolas"/>
              <w:ind w:left="170"/>
            </w:pPr>
            <w:r>
              <w:t>csoport munka</w:t>
            </w:r>
          </w:p>
        </w:tc>
        <w:tc>
          <w:tcPr>
            <w:tcW w:w="1408" w:type="dxa"/>
            <w:shd w:val="clear" w:color="auto" w:fill="auto"/>
          </w:tcPr>
          <w:p w14:paraId="7CBC4DA9" w14:textId="77777777" w:rsidR="00452942" w:rsidRDefault="00452942" w:rsidP="00E12F66"/>
        </w:tc>
      </w:tr>
      <w:tr w:rsidR="001B199B" w:rsidRPr="00E12F66" w14:paraId="21F41D01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6215F858" w14:textId="77777777" w:rsidR="001B199B" w:rsidRDefault="001B199B" w:rsidP="00293E32"/>
        </w:tc>
        <w:tc>
          <w:tcPr>
            <w:tcW w:w="3424" w:type="dxa"/>
            <w:shd w:val="clear" w:color="auto" w:fill="auto"/>
          </w:tcPr>
          <w:p w14:paraId="7FE5270D" w14:textId="4BCD6604" w:rsidR="001B199B" w:rsidRDefault="001B199B" w:rsidP="00F536DF">
            <w:r>
              <w:t>Asszociációk a betűrejtvényekkel kapcsolatban</w:t>
            </w:r>
          </w:p>
        </w:tc>
        <w:tc>
          <w:tcPr>
            <w:tcW w:w="3425" w:type="dxa"/>
            <w:shd w:val="clear" w:color="auto" w:fill="auto"/>
          </w:tcPr>
          <w:p w14:paraId="15180AD2" w14:textId="39340C77" w:rsidR="001B199B" w:rsidRDefault="001B199B" w:rsidP="00F94D2C">
            <w:r>
              <w:t>Beszélgetés az eddig tanultakról</w:t>
            </w:r>
            <w:r w:rsidR="00A805FD" w:rsidRPr="00A805FD">
              <w:rPr>
                <w:color w:val="FF0000"/>
              </w:rPr>
              <w:t>.</w:t>
            </w:r>
            <w:r w:rsidR="00F94D2C">
              <w:t xml:space="preserve"> </w:t>
            </w:r>
            <w:r>
              <w:t>Melyik a kakukktojás (mozgás)</w:t>
            </w:r>
            <w:r w:rsidR="004B42D8">
              <w:t>?</w:t>
            </w:r>
          </w:p>
        </w:tc>
        <w:tc>
          <w:tcPr>
            <w:tcW w:w="1408" w:type="dxa"/>
          </w:tcPr>
          <w:p w14:paraId="5663DFBF" w14:textId="5796D98C" w:rsidR="001B199B" w:rsidRDefault="00853D88" w:rsidP="006151FF">
            <w:pPr>
              <w:pStyle w:val="FTfelsorolas"/>
              <w:ind w:left="170"/>
            </w:pPr>
            <w:r>
              <w:t>a mozgás fogalmának kiemelése</w:t>
            </w:r>
          </w:p>
        </w:tc>
        <w:tc>
          <w:tcPr>
            <w:tcW w:w="1408" w:type="dxa"/>
            <w:shd w:val="clear" w:color="000000" w:fill="FFFFFF"/>
          </w:tcPr>
          <w:p w14:paraId="508B8AD6" w14:textId="77777777" w:rsidR="001B199B" w:rsidRDefault="001B199B" w:rsidP="00A805FD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058C5558" w14:textId="77777777" w:rsidR="001B199B" w:rsidRDefault="001B199B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irányított beszélgetés</w:t>
            </w:r>
          </w:p>
          <w:p w14:paraId="145A1587" w14:textId="56BB208E" w:rsidR="00853D88" w:rsidRDefault="00853D88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magyarázat</w:t>
            </w:r>
          </w:p>
        </w:tc>
        <w:tc>
          <w:tcPr>
            <w:tcW w:w="1408" w:type="dxa"/>
            <w:shd w:val="clear" w:color="000000" w:fill="FFFFFF"/>
          </w:tcPr>
          <w:p w14:paraId="5EF89117" w14:textId="3A2A7363" w:rsidR="001B199B" w:rsidRDefault="004B42D8" w:rsidP="006151FF">
            <w:pPr>
              <w:pStyle w:val="FTfelsorolas"/>
              <w:ind w:left="170"/>
            </w:pPr>
            <w:r>
              <w:t>frontális</w:t>
            </w:r>
          </w:p>
        </w:tc>
        <w:tc>
          <w:tcPr>
            <w:tcW w:w="1408" w:type="dxa"/>
            <w:shd w:val="clear" w:color="auto" w:fill="auto"/>
          </w:tcPr>
          <w:p w14:paraId="00E31047" w14:textId="77777777" w:rsidR="001B199B" w:rsidRDefault="001B199B" w:rsidP="00E12F66"/>
        </w:tc>
      </w:tr>
      <w:tr w:rsidR="001B199B" w:rsidRPr="00E12F66" w14:paraId="294531EA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524F7A51" w14:textId="71845F55" w:rsidR="001B199B" w:rsidRPr="002E044E" w:rsidRDefault="009D075D" w:rsidP="00293E32">
            <w:pPr>
              <w:rPr>
                <w:b/>
              </w:rPr>
            </w:pPr>
            <w:r w:rsidRPr="002E044E">
              <w:rPr>
                <w:b/>
              </w:rPr>
              <w:t>Jelentésteremtés</w:t>
            </w:r>
          </w:p>
        </w:tc>
        <w:tc>
          <w:tcPr>
            <w:tcW w:w="3424" w:type="dxa"/>
            <w:shd w:val="clear" w:color="auto" w:fill="auto"/>
          </w:tcPr>
          <w:p w14:paraId="4E144AD8" w14:textId="49591B67" w:rsidR="001B199B" w:rsidRDefault="004C2CFB" w:rsidP="00F94D2C">
            <w:r>
              <w:t xml:space="preserve">A tanulók figyelnek, </w:t>
            </w:r>
            <w:proofErr w:type="spellStart"/>
            <w:r>
              <w:t>hallgatóznak</w:t>
            </w:r>
            <w:proofErr w:type="spellEnd"/>
            <w:r>
              <w:t>, megfogalmazzák észleléseiket</w:t>
            </w:r>
            <w:r w:rsidR="00D06CAE">
              <w:t xml:space="preserve"> </w:t>
            </w:r>
          </w:p>
        </w:tc>
        <w:tc>
          <w:tcPr>
            <w:tcW w:w="3425" w:type="dxa"/>
            <w:shd w:val="clear" w:color="auto" w:fill="auto"/>
          </w:tcPr>
          <w:p w14:paraId="7B881D00" w14:textId="149DA974" w:rsidR="009D075D" w:rsidRDefault="004B42D8" w:rsidP="00B90E86">
            <w:r>
              <w:t xml:space="preserve">Feküdjünk le a </w:t>
            </w:r>
            <w:r w:rsidRPr="006E2928">
              <w:t>fűbe!</w:t>
            </w:r>
            <w:r w:rsidR="009D075D" w:rsidRPr="006E2928">
              <w:rPr>
                <w:i/>
              </w:rPr>
              <w:t>(</w:t>
            </w:r>
            <w:proofErr w:type="spellStart"/>
            <w:r w:rsidR="009D075D" w:rsidRPr="006E2928">
              <w:rPr>
                <w:i/>
              </w:rPr>
              <w:t>polifoam</w:t>
            </w:r>
            <w:proofErr w:type="spellEnd"/>
            <w:r w:rsidR="009D075D" w:rsidRPr="006E2928">
              <w:rPr>
                <w:i/>
              </w:rPr>
              <w:t xml:space="preserve"> matrac)</w:t>
            </w:r>
            <w:r w:rsidR="00F94D2C">
              <w:t xml:space="preserve"> </w:t>
            </w:r>
            <w:r w:rsidR="004C2CFB">
              <w:t>Nézzétek,</w:t>
            </w:r>
            <w:r w:rsidR="009D075D">
              <w:t xml:space="preserve"> hogy mozognak a felhők!</w:t>
            </w:r>
            <w:r w:rsidR="00D06CAE">
              <w:t xml:space="preserve"> </w:t>
            </w:r>
            <w:r w:rsidR="009D075D">
              <w:t>Mi mozgatja a felhőket?</w:t>
            </w:r>
            <w:r w:rsidR="00D06CAE">
              <w:t xml:space="preserve"> </w:t>
            </w:r>
            <w:r w:rsidR="009D075D">
              <w:t>Milyen mozgást észleltek még?</w:t>
            </w:r>
            <w:r w:rsidR="00B90E86">
              <w:t xml:space="preserve">- </w:t>
            </w:r>
            <w:r w:rsidR="009D075D">
              <w:t xml:space="preserve">Milyen hangokat hallatok? </w:t>
            </w:r>
            <w:r w:rsidR="004C2CFB">
              <w:t>Hasaljatok le! Vajon mi mozog a talajon, a talajban?</w:t>
            </w:r>
            <w:r w:rsidR="00D06CAE">
              <w:t xml:space="preserve"> (</w:t>
            </w:r>
            <w:r w:rsidR="00F94D2C">
              <w:t xml:space="preserve">pl.: </w:t>
            </w:r>
            <w:r w:rsidR="00D06CAE">
              <w:t>felhő, autó, bicikli, bogár, rigó, galamb, varjú, csiga, méh, kő, fű, falevél, ág, virág, zászló, autóbusz, fiú, lány, felnőtt</w:t>
            </w:r>
            <w:r w:rsidR="00F94D2C">
              <w:t>, giliszta, hangya, vakond, repülőgép, roller, szobor, labda)</w:t>
            </w:r>
          </w:p>
        </w:tc>
        <w:tc>
          <w:tcPr>
            <w:tcW w:w="1408" w:type="dxa"/>
          </w:tcPr>
          <w:p w14:paraId="2FCD95B7" w14:textId="5670ED1A" w:rsidR="001B199B" w:rsidRDefault="00853D88" w:rsidP="006151FF">
            <w:pPr>
              <w:pStyle w:val="FTfelsorolas"/>
              <w:ind w:left="170"/>
            </w:pPr>
            <w:r>
              <w:t>a természetben, környezetben megjelenő mozgásformák megfigyelése, következtetések levonása</w:t>
            </w:r>
          </w:p>
        </w:tc>
        <w:tc>
          <w:tcPr>
            <w:tcW w:w="1408" w:type="dxa"/>
            <w:shd w:val="clear" w:color="000000" w:fill="FFFFFF"/>
          </w:tcPr>
          <w:p w14:paraId="7CF56C1D" w14:textId="59E35020" w:rsidR="001B199B" w:rsidRDefault="00B90E86" w:rsidP="00452942">
            <w:pPr>
              <w:pStyle w:val="FTfelsorolas"/>
              <w:ind w:left="170"/>
            </w:pPr>
            <w:proofErr w:type="spellStart"/>
            <w:r>
              <w:t>polifoam</w:t>
            </w:r>
            <w:proofErr w:type="spellEnd"/>
            <w:r>
              <w:t xml:space="preserve"> matracok </w:t>
            </w:r>
            <w:r w:rsidRPr="00B90E86">
              <w:rPr>
                <w:i/>
              </w:rPr>
              <w:t>(esetleg székpárna</w:t>
            </w:r>
            <w:r w:rsidR="00853D88">
              <w:rPr>
                <w:i/>
              </w:rPr>
              <w:t>, pléd</w:t>
            </w:r>
            <w:r w:rsidRPr="00B90E86">
              <w:rPr>
                <w:i/>
              </w:rPr>
              <w:t>)</w:t>
            </w:r>
            <w:r>
              <w:t xml:space="preserve"> </w:t>
            </w:r>
          </w:p>
        </w:tc>
        <w:tc>
          <w:tcPr>
            <w:tcW w:w="1408" w:type="dxa"/>
            <w:shd w:val="clear" w:color="000000" w:fill="FFFFFF"/>
          </w:tcPr>
          <w:p w14:paraId="483C520D" w14:textId="77777777" w:rsidR="001B199B" w:rsidRDefault="009D075D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tanítói irányítás</w:t>
            </w:r>
          </w:p>
          <w:p w14:paraId="6E417E2E" w14:textId="69925CC2" w:rsidR="009D075D" w:rsidRDefault="009D075D" w:rsidP="009D075D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tanítói kérdések</w:t>
            </w:r>
          </w:p>
        </w:tc>
        <w:tc>
          <w:tcPr>
            <w:tcW w:w="1408" w:type="dxa"/>
            <w:shd w:val="clear" w:color="000000" w:fill="FFFFFF"/>
          </w:tcPr>
          <w:p w14:paraId="1603C76C" w14:textId="77777777" w:rsidR="00290062" w:rsidRDefault="00B90E86" w:rsidP="00B90E86">
            <w:pPr>
              <w:pStyle w:val="FTfelsorolas"/>
              <w:ind w:left="170"/>
            </w:pPr>
            <w:r>
              <w:t>frontális</w:t>
            </w:r>
            <w:r w:rsidR="00290062">
              <w:t xml:space="preserve">, </w:t>
            </w:r>
          </w:p>
          <w:p w14:paraId="6192AF68" w14:textId="461E5DDD" w:rsidR="00B90E86" w:rsidRDefault="00B90E86" w:rsidP="00B90E86">
            <w:pPr>
              <w:pStyle w:val="FTfelsorolas"/>
              <w:ind w:left="170"/>
            </w:pPr>
            <w:r>
              <w:t>egyéni</w:t>
            </w:r>
          </w:p>
        </w:tc>
        <w:tc>
          <w:tcPr>
            <w:tcW w:w="1408" w:type="dxa"/>
            <w:shd w:val="clear" w:color="auto" w:fill="auto"/>
          </w:tcPr>
          <w:p w14:paraId="53601CFF" w14:textId="3040113A" w:rsidR="001B199B" w:rsidRDefault="00853D88" w:rsidP="00853D88">
            <w:r>
              <w:t xml:space="preserve">A tanító az előzetes tapasztalata alapján elkészíti a szókártyákat (ami </w:t>
            </w:r>
            <w:r>
              <w:rPr>
                <w:sz w:val="20"/>
                <w:szCs w:val="20"/>
              </w:rPr>
              <w:t>nem hallható, azokat nem adja oda a gyerekek kezébe)</w:t>
            </w:r>
          </w:p>
        </w:tc>
      </w:tr>
      <w:tr w:rsidR="00040A11" w:rsidRPr="00E12F66" w14:paraId="2BCEEA3C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055DFBF9" w14:textId="7268C95F" w:rsidR="00040A11" w:rsidRDefault="002E044E" w:rsidP="00293E32">
            <w:r>
              <w:t>mozgásformák</w:t>
            </w:r>
          </w:p>
        </w:tc>
        <w:tc>
          <w:tcPr>
            <w:tcW w:w="3424" w:type="dxa"/>
            <w:shd w:val="clear" w:color="auto" w:fill="auto"/>
          </w:tcPr>
          <w:p w14:paraId="01982586" w14:textId="7D16CE36" w:rsidR="001730CD" w:rsidRDefault="00865CC4" w:rsidP="00865CC4">
            <w:r>
              <w:t>A csoportok indokolják a csoportosításuk szempontját.</w:t>
            </w:r>
            <w:r w:rsidR="000A2B5E">
              <w:t>(</w:t>
            </w:r>
            <w:proofErr w:type="spellStart"/>
            <w:r w:rsidR="000A2B5E">
              <w:t>pl</w:t>
            </w:r>
            <w:proofErr w:type="spellEnd"/>
            <w:r w:rsidR="000A2B5E">
              <w:t xml:space="preserve">: lassú – gyors vagy jár – szökdel – ugrál – mászik – kúszik – repül vagy magától mozog – valami vagy valaki mozgatja) </w:t>
            </w:r>
          </w:p>
        </w:tc>
        <w:tc>
          <w:tcPr>
            <w:tcW w:w="3425" w:type="dxa"/>
            <w:shd w:val="clear" w:color="auto" w:fill="auto"/>
          </w:tcPr>
          <w:p w14:paraId="44E443A5" w14:textId="192C0C29" w:rsidR="00040A11" w:rsidRDefault="001730CD" w:rsidP="001730CD">
            <w:r>
              <w:t xml:space="preserve">Hogyan mozognak? Csoportosítsátok a szókártyákat valamilyen szempont szerint! </w:t>
            </w:r>
          </w:p>
        </w:tc>
        <w:tc>
          <w:tcPr>
            <w:tcW w:w="1408" w:type="dxa"/>
          </w:tcPr>
          <w:p w14:paraId="0403F31A" w14:textId="3B1B1C6E" w:rsidR="00040A11" w:rsidRDefault="00F238E6" w:rsidP="006151FF">
            <w:pPr>
              <w:pStyle w:val="FTfelsorolas"/>
              <w:ind w:left="170"/>
            </w:pPr>
            <w:r>
              <w:t>a mozgásformák csoportosítása a tanulók által megfogalmazott szempont alapján</w:t>
            </w:r>
          </w:p>
        </w:tc>
        <w:tc>
          <w:tcPr>
            <w:tcW w:w="1408" w:type="dxa"/>
            <w:shd w:val="clear" w:color="000000" w:fill="FFFFFF"/>
          </w:tcPr>
          <w:p w14:paraId="2691E970" w14:textId="470221C9" w:rsidR="00040A11" w:rsidRDefault="000A2B5E" w:rsidP="00452942">
            <w:pPr>
              <w:pStyle w:val="FTfelsorolas"/>
              <w:ind w:left="170"/>
            </w:pPr>
            <w:r>
              <w:t>szókártyák</w:t>
            </w:r>
          </w:p>
        </w:tc>
        <w:tc>
          <w:tcPr>
            <w:tcW w:w="1408" w:type="dxa"/>
            <w:shd w:val="clear" w:color="000000" w:fill="FFFFFF"/>
          </w:tcPr>
          <w:p w14:paraId="7DF2766C" w14:textId="78217EDF" w:rsidR="00040A11" w:rsidRDefault="000A2B5E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irányított beszélgetés</w:t>
            </w:r>
          </w:p>
          <w:p w14:paraId="30B3A486" w14:textId="77777777" w:rsidR="000A2B5E" w:rsidRDefault="000A2B5E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következtetés</w:t>
            </w:r>
          </w:p>
          <w:p w14:paraId="701F93AB" w14:textId="77777777" w:rsidR="000A2B5E" w:rsidRDefault="000A2B5E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magyarázat</w:t>
            </w:r>
          </w:p>
          <w:p w14:paraId="46B541FB" w14:textId="06D3C8F9" w:rsidR="000A2B5E" w:rsidRDefault="000A2B5E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vita</w:t>
            </w:r>
          </w:p>
        </w:tc>
        <w:tc>
          <w:tcPr>
            <w:tcW w:w="1408" w:type="dxa"/>
            <w:shd w:val="clear" w:color="000000" w:fill="FFFFFF"/>
          </w:tcPr>
          <w:p w14:paraId="25F733D9" w14:textId="77777777" w:rsidR="00290062" w:rsidRDefault="00290062" w:rsidP="00290062">
            <w:pPr>
              <w:pStyle w:val="FTfelsorolas"/>
              <w:ind w:left="170"/>
            </w:pPr>
            <w:r>
              <w:t xml:space="preserve">frontális, </w:t>
            </w:r>
          </w:p>
          <w:p w14:paraId="32B12149" w14:textId="178CD14B" w:rsidR="00040A11" w:rsidRDefault="00290062" w:rsidP="00290062">
            <w:pPr>
              <w:pStyle w:val="FTfelsorolas"/>
              <w:ind w:left="170"/>
            </w:pPr>
            <w:r>
              <w:t>egyéni</w:t>
            </w:r>
          </w:p>
        </w:tc>
        <w:tc>
          <w:tcPr>
            <w:tcW w:w="1408" w:type="dxa"/>
            <w:shd w:val="clear" w:color="auto" w:fill="auto"/>
          </w:tcPr>
          <w:p w14:paraId="5056C4F6" w14:textId="3E63DD63" w:rsidR="00040A11" w:rsidRDefault="00F94D2C" w:rsidP="00E12F66">
            <w:r>
              <w:t xml:space="preserve">A csoportok 4-5 </w:t>
            </w:r>
            <w:r w:rsidR="001730CD">
              <w:t xml:space="preserve">szókártyát kapnak, melyen a felsorolt szavak szerepelnek. </w:t>
            </w:r>
          </w:p>
        </w:tc>
      </w:tr>
      <w:tr w:rsidR="00865CC4" w:rsidRPr="00E12F66" w14:paraId="70AB9802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29FBA31D" w14:textId="59B3809B" w:rsidR="00865CC4" w:rsidRPr="002E044E" w:rsidRDefault="00290062" w:rsidP="00293E32">
            <w:pPr>
              <w:rPr>
                <w:b/>
              </w:rPr>
            </w:pPr>
            <w:r w:rsidRPr="002E044E">
              <w:rPr>
                <w:b/>
              </w:rPr>
              <w:t>Reflektálás</w:t>
            </w:r>
          </w:p>
        </w:tc>
        <w:tc>
          <w:tcPr>
            <w:tcW w:w="3424" w:type="dxa"/>
            <w:shd w:val="clear" w:color="auto" w:fill="auto"/>
          </w:tcPr>
          <w:p w14:paraId="2FA5E238" w14:textId="400B8751" w:rsidR="00DB213E" w:rsidRDefault="00F238E6" w:rsidP="00865CC4">
            <w:r>
              <w:t>Következtetések levonása mondatkiegészítésekkel</w:t>
            </w:r>
          </w:p>
          <w:p w14:paraId="5DFA009E" w14:textId="0C9E50D2" w:rsidR="007E09FF" w:rsidRDefault="007E09FF" w:rsidP="007E09FF">
            <w:r>
              <w:t xml:space="preserve">A </w:t>
            </w:r>
            <w:r w:rsidR="00B90E86">
              <w:rPr>
                <w:i/>
              </w:rPr>
              <w:t>_____</w:t>
            </w:r>
            <w:proofErr w:type="gramStart"/>
            <w:r w:rsidR="00B90E86">
              <w:rPr>
                <w:i/>
              </w:rPr>
              <w:t>_</w:t>
            </w:r>
            <w:r w:rsidRPr="007E09FF">
              <w:rPr>
                <w:i/>
              </w:rPr>
              <w:t>(</w:t>
            </w:r>
            <w:proofErr w:type="gramEnd"/>
            <w:r w:rsidRPr="007E09FF">
              <w:rPr>
                <w:i/>
              </w:rPr>
              <w:t>térképről választ képet</w:t>
            </w:r>
            <w:r>
              <w:rPr>
                <w:i/>
              </w:rPr>
              <w:t xml:space="preserve"> a gyerek, megnevezi</w:t>
            </w:r>
            <w:r w:rsidRPr="007E09FF">
              <w:rPr>
                <w:i/>
              </w:rPr>
              <w:t>)</w:t>
            </w:r>
            <w:r w:rsidR="00B90E86">
              <w:rPr>
                <w:i/>
              </w:rPr>
              <w:t>____</w:t>
            </w:r>
            <w:r>
              <w:rPr>
                <w:i/>
              </w:rPr>
              <w:t xml:space="preserve"> </w:t>
            </w:r>
            <w:r w:rsidRPr="007E09FF">
              <w:t>azért tud magától mozogni,</w:t>
            </w:r>
            <w:r>
              <w:t xml:space="preserve"> mert...</w:t>
            </w:r>
          </w:p>
          <w:p w14:paraId="35AD4BA1" w14:textId="7EA0B5BE" w:rsidR="00F8558D" w:rsidRDefault="007E09FF" w:rsidP="007E09FF">
            <w:r>
              <w:t xml:space="preserve">A </w:t>
            </w:r>
            <w:r w:rsidR="00B90E86">
              <w:rPr>
                <w:i/>
              </w:rPr>
              <w:t>___</w:t>
            </w:r>
            <w:proofErr w:type="gramStart"/>
            <w:r w:rsidR="00B90E86">
              <w:rPr>
                <w:i/>
              </w:rPr>
              <w:t>_</w:t>
            </w:r>
            <w:r w:rsidRPr="007E09FF">
              <w:rPr>
                <w:i/>
              </w:rPr>
              <w:t>(</w:t>
            </w:r>
            <w:proofErr w:type="gramEnd"/>
            <w:r w:rsidRPr="007E09FF">
              <w:rPr>
                <w:i/>
              </w:rPr>
              <w:t>térképről választ képet</w:t>
            </w:r>
            <w:r>
              <w:rPr>
                <w:i/>
              </w:rPr>
              <w:t xml:space="preserve"> a gyerek, megnevezi</w:t>
            </w:r>
            <w:r w:rsidRPr="007E09FF">
              <w:rPr>
                <w:i/>
              </w:rPr>
              <w:t>)</w:t>
            </w:r>
            <w:r w:rsidR="00B90E86">
              <w:rPr>
                <w:i/>
              </w:rPr>
              <w:t>____</w:t>
            </w:r>
            <w:r w:rsidRPr="007E09FF">
              <w:t xml:space="preserve">azért </w:t>
            </w:r>
            <w:r>
              <w:t xml:space="preserve">nem </w:t>
            </w:r>
            <w:r w:rsidRPr="007E09FF">
              <w:t>tud magától mozogni,</w:t>
            </w:r>
            <w:r>
              <w:t xml:space="preserve"> mert...</w:t>
            </w:r>
          </w:p>
        </w:tc>
        <w:tc>
          <w:tcPr>
            <w:tcW w:w="3425" w:type="dxa"/>
            <w:shd w:val="clear" w:color="auto" w:fill="auto"/>
          </w:tcPr>
          <w:p w14:paraId="543B2CE3" w14:textId="49DB30C6" w:rsidR="00865CC4" w:rsidRDefault="00865CC4" w:rsidP="00B90E86">
            <w:r>
              <w:t>Tegyétek fel a térképre azt, ami tud mozogni!</w:t>
            </w:r>
            <w:r w:rsidR="00F26882">
              <w:t xml:space="preserve"> </w:t>
            </w:r>
          </w:p>
        </w:tc>
        <w:tc>
          <w:tcPr>
            <w:tcW w:w="1408" w:type="dxa"/>
          </w:tcPr>
          <w:p w14:paraId="7D35F2A7" w14:textId="77777777" w:rsidR="00865CC4" w:rsidRDefault="00865CC4" w:rsidP="006151FF">
            <w:pPr>
              <w:pStyle w:val="FTfelsorolas"/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19AAE9FB" w14:textId="77777777" w:rsidR="00865CC4" w:rsidRDefault="00865CC4" w:rsidP="00452942">
            <w:pPr>
              <w:pStyle w:val="FTfelsorolas"/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7B628A28" w14:textId="77777777" w:rsidR="00865CC4" w:rsidRDefault="00865CC4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következtetés</w:t>
            </w:r>
          </w:p>
          <w:p w14:paraId="4CDEF8A8" w14:textId="508067BD" w:rsidR="000A2B5E" w:rsidRDefault="000A2B5E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magyarázat</w:t>
            </w:r>
          </w:p>
        </w:tc>
        <w:tc>
          <w:tcPr>
            <w:tcW w:w="1408" w:type="dxa"/>
            <w:shd w:val="clear" w:color="000000" w:fill="FFFFFF"/>
          </w:tcPr>
          <w:p w14:paraId="20F620E5" w14:textId="77777777" w:rsidR="00865CC4" w:rsidRDefault="00865CC4" w:rsidP="006151FF">
            <w:pPr>
              <w:pStyle w:val="FTfelsorolas"/>
              <w:ind w:left="170"/>
            </w:pPr>
          </w:p>
        </w:tc>
        <w:tc>
          <w:tcPr>
            <w:tcW w:w="1408" w:type="dxa"/>
            <w:shd w:val="clear" w:color="auto" w:fill="auto"/>
          </w:tcPr>
          <w:p w14:paraId="1D58BF32" w14:textId="44BF54FC" w:rsidR="00865CC4" w:rsidRPr="00F238E6" w:rsidRDefault="00F238E6" w:rsidP="00E12F66">
            <w:pPr>
              <w:rPr>
                <w:sz w:val="20"/>
                <w:szCs w:val="20"/>
              </w:rPr>
            </w:pPr>
            <w:r w:rsidRPr="00F238E6">
              <w:rPr>
                <w:sz w:val="20"/>
                <w:szCs w:val="20"/>
              </w:rPr>
              <w:t xml:space="preserve">A kiegészítendő mondatot először a tanító mondja, de a gyerekek is fogalmazhatnak meg </w:t>
            </w:r>
            <w:r>
              <w:rPr>
                <w:sz w:val="20"/>
                <w:szCs w:val="20"/>
              </w:rPr>
              <w:t>más mondatokat is a mozgással kapcsolatban.</w:t>
            </w:r>
          </w:p>
        </w:tc>
      </w:tr>
      <w:tr w:rsidR="00290062" w:rsidRPr="00E12F66" w14:paraId="647F44BD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5AB17798" w14:textId="6B737204" w:rsidR="00290062" w:rsidRDefault="00290062" w:rsidP="00290062">
            <w:r>
              <w:t>Értékelés</w:t>
            </w:r>
          </w:p>
        </w:tc>
        <w:tc>
          <w:tcPr>
            <w:tcW w:w="3424" w:type="dxa"/>
            <w:shd w:val="clear" w:color="auto" w:fill="auto"/>
          </w:tcPr>
          <w:p w14:paraId="6545DDC7" w14:textId="748872E3" w:rsidR="00F238E6" w:rsidRPr="00A805FD" w:rsidRDefault="00A805FD" w:rsidP="00061E85">
            <w:pPr>
              <w:rPr>
                <w:color w:val="FF0000"/>
              </w:rPr>
            </w:pPr>
            <w:r w:rsidRPr="00766AD4">
              <w:t>Az elhangzott mondatok alapján értékelik magukat.</w:t>
            </w:r>
          </w:p>
        </w:tc>
        <w:tc>
          <w:tcPr>
            <w:tcW w:w="3425" w:type="dxa"/>
            <w:shd w:val="clear" w:color="auto" w:fill="auto"/>
          </w:tcPr>
          <w:p w14:paraId="39148C07" w14:textId="77777777" w:rsidR="00290062" w:rsidRDefault="00AB16E5" w:rsidP="00290062">
            <w:r>
              <w:t>Döntsd el, mely mondatok igazak rád a mai foglalkozás alapján!</w:t>
            </w:r>
          </w:p>
          <w:p w14:paraId="629360BF" w14:textId="17DD2EA8" w:rsidR="00790753" w:rsidRDefault="00EC5CDB" w:rsidP="00EC5CDB">
            <w:r>
              <w:t xml:space="preserve">Igaz: Egy helyben szökkenj 5-öt! </w:t>
            </w:r>
          </w:p>
          <w:p w14:paraId="0FD338FB" w14:textId="19FEB24A" w:rsidR="00A805FD" w:rsidRPr="00766AD4" w:rsidRDefault="00EC5CDB" w:rsidP="00A805FD">
            <w:r>
              <w:t>Ha nagyon igaz, akkor 10-et szökkenj!</w:t>
            </w:r>
            <w:r w:rsidR="00A805FD" w:rsidRPr="00A805FD">
              <w:rPr>
                <w:color w:val="FF0000"/>
              </w:rPr>
              <w:t xml:space="preserve"> </w:t>
            </w:r>
            <w:r w:rsidR="00766AD4" w:rsidRPr="00766AD4">
              <w:t xml:space="preserve">- </w:t>
            </w:r>
            <w:r w:rsidR="00A805FD" w:rsidRPr="00766AD4">
              <w:t xml:space="preserve">A mai órán tájékozódni </w:t>
            </w:r>
            <w:r w:rsidR="00766AD4" w:rsidRPr="00766AD4">
              <w:t xml:space="preserve">tanultam </w:t>
            </w:r>
            <w:r w:rsidR="00A805FD" w:rsidRPr="00766AD4">
              <w:t xml:space="preserve">a térképvázlaton. </w:t>
            </w:r>
          </w:p>
          <w:p w14:paraId="353DA5E3" w14:textId="77777777" w:rsidR="00A805FD" w:rsidRPr="00766AD4" w:rsidRDefault="00A805FD" w:rsidP="00A805FD">
            <w:r w:rsidRPr="00766AD4">
              <w:t>- Már jól tudok mozgásformákat csoportosítani.</w:t>
            </w:r>
          </w:p>
          <w:p w14:paraId="1911D1DB" w14:textId="77777777" w:rsidR="00A805FD" w:rsidRPr="00766AD4" w:rsidRDefault="00A805FD" w:rsidP="00A805FD">
            <w:r w:rsidRPr="00766AD4">
              <w:t>- Új ismereteket tudtam meg a mozgásról.</w:t>
            </w:r>
          </w:p>
          <w:p w14:paraId="445A1A26" w14:textId="5B0A915B" w:rsidR="00AB16E5" w:rsidRDefault="00A805FD" w:rsidP="00A805FD">
            <w:r w:rsidRPr="00766AD4">
              <w:t>- Nagyon figyeltem a foglalkozáson</w:t>
            </w:r>
            <w:r w:rsidR="00766AD4">
              <w:t>.</w:t>
            </w:r>
          </w:p>
        </w:tc>
        <w:tc>
          <w:tcPr>
            <w:tcW w:w="1408" w:type="dxa"/>
          </w:tcPr>
          <w:p w14:paraId="4FA9EB23" w14:textId="28B2E155" w:rsidR="00290062" w:rsidRDefault="00061E85" w:rsidP="00290062">
            <w:pPr>
              <w:pStyle w:val="FTfelsorolas"/>
              <w:ind w:left="170"/>
            </w:pPr>
            <w:r>
              <w:t>Önálló értékelés</w:t>
            </w:r>
          </w:p>
        </w:tc>
        <w:tc>
          <w:tcPr>
            <w:tcW w:w="1408" w:type="dxa"/>
            <w:shd w:val="clear" w:color="000000" w:fill="FFFFFF"/>
          </w:tcPr>
          <w:p w14:paraId="44AE748F" w14:textId="77777777" w:rsidR="00290062" w:rsidRDefault="00290062" w:rsidP="00290062">
            <w:pPr>
              <w:pStyle w:val="FTfelsorolas"/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018B61A7" w14:textId="3704CFF0" w:rsidR="00290062" w:rsidRDefault="00A805FD" w:rsidP="00290062">
            <w:pPr>
              <w:pStyle w:val="Listaszerbekezds"/>
              <w:numPr>
                <w:ilvl w:val="0"/>
                <w:numId w:val="1"/>
              </w:numPr>
              <w:ind w:left="170"/>
            </w:pPr>
            <w:r w:rsidRPr="00766AD4">
              <w:t>ön</w:t>
            </w:r>
            <w:r w:rsidR="000A2B5E">
              <w:t>értékelés</w:t>
            </w:r>
          </w:p>
          <w:p w14:paraId="73BA596E" w14:textId="50D277BB" w:rsidR="00061E85" w:rsidRDefault="00061E85" w:rsidP="00290062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döntés</w:t>
            </w:r>
          </w:p>
        </w:tc>
        <w:tc>
          <w:tcPr>
            <w:tcW w:w="1408" w:type="dxa"/>
            <w:shd w:val="clear" w:color="000000" w:fill="FFFFFF"/>
          </w:tcPr>
          <w:p w14:paraId="4F05B5BD" w14:textId="77777777" w:rsidR="00290062" w:rsidRDefault="00290062" w:rsidP="008F5093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408" w:type="dxa"/>
            <w:shd w:val="clear" w:color="auto" w:fill="auto"/>
          </w:tcPr>
          <w:p w14:paraId="2919F957" w14:textId="24D7A28B" w:rsidR="00290062" w:rsidRDefault="00061E85" w:rsidP="00290062">
            <w:r>
              <w:t xml:space="preserve">A mondatokat a tanító kétszer mondja el. Először a gyerekek meghallgatják, másodszor eldöntik, melyik a jellemző mondat rájuk.  </w:t>
            </w:r>
          </w:p>
        </w:tc>
      </w:tr>
    </w:tbl>
    <w:p w14:paraId="6FD83B82" w14:textId="73E28F80" w:rsidR="008D4689" w:rsidRDefault="002E044E" w:rsidP="00C510EF">
      <w:pPr>
        <w:pStyle w:val="Cmsor1"/>
      </w:pPr>
      <w:r>
        <w:t>Melléklet</w:t>
      </w:r>
    </w:p>
    <w:p w14:paraId="55A824C6" w14:textId="1C8234E3" w:rsidR="009D6556" w:rsidRPr="009D6556" w:rsidRDefault="009D6556" w:rsidP="009D6556">
      <w:r>
        <w:t>1. számú melléklet</w:t>
      </w:r>
    </w:p>
    <w:tbl>
      <w:tblPr>
        <w:tblStyle w:val="Rcsostblzat"/>
        <w:tblW w:w="0" w:type="auto"/>
        <w:tblBorders>
          <w:top w:val="double" w:sz="12" w:space="0" w:color="ED7D31"/>
          <w:left w:val="double" w:sz="12" w:space="0" w:color="ED7D31"/>
          <w:bottom w:val="double" w:sz="12" w:space="0" w:color="ED7D31"/>
          <w:right w:val="double" w:sz="12" w:space="0" w:color="ED7D31"/>
          <w:insideH w:val="double" w:sz="12" w:space="0" w:color="ED7D31"/>
          <w:insideV w:val="double" w:sz="12" w:space="0" w:color="ED7D31"/>
        </w:tblBorders>
        <w:tblLook w:val="04A0" w:firstRow="1" w:lastRow="0" w:firstColumn="1" w:lastColumn="0" w:noHBand="0" w:noVBand="1"/>
      </w:tblPr>
      <w:tblGrid>
        <w:gridCol w:w="5098"/>
        <w:gridCol w:w="5110"/>
        <w:gridCol w:w="5100"/>
      </w:tblGrid>
      <w:tr w:rsidR="008D4689" w14:paraId="5DE3E630" w14:textId="77777777" w:rsidTr="008D4689">
        <w:trPr>
          <w:trHeight w:val="2835"/>
        </w:trPr>
        <w:tc>
          <w:tcPr>
            <w:tcW w:w="5129" w:type="dxa"/>
            <w:vAlign w:val="center"/>
          </w:tcPr>
          <w:p w14:paraId="44F692E4" w14:textId="06CAF9B4" w:rsidR="008D4689" w:rsidRPr="008D4689" w:rsidRDefault="008D4689" w:rsidP="008D4689">
            <w:pPr>
              <w:pStyle w:val="Cmsor1"/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  <w:r w:rsidRPr="008D4689">
              <w:rPr>
                <w:rFonts w:asciiTheme="minorHAnsi" w:hAnsiTheme="minorHAnsi" w:cstheme="minorHAnsi"/>
                <w:sz w:val="96"/>
                <w:szCs w:val="96"/>
              </w:rPr>
              <w:t>ÖLDF</w:t>
            </w:r>
          </w:p>
        </w:tc>
        <w:tc>
          <w:tcPr>
            <w:tcW w:w="5129" w:type="dxa"/>
            <w:vAlign w:val="center"/>
          </w:tcPr>
          <w:p w14:paraId="426E1F14" w14:textId="4E80B81C" w:rsidR="008D4689" w:rsidRPr="008D4689" w:rsidRDefault="008D4689" w:rsidP="008D4689">
            <w:pPr>
              <w:pStyle w:val="Cmsor1"/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  <w:r w:rsidRPr="008D4689">
              <w:rPr>
                <w:rFonts w:asciiTheme="minorHAnsi" w:hAnsiTheme="minorHAnsi" w:cstheme="minorHAnsi"/>
                <w:sz w:val="96"/>
                <w:szCs w:val="96"/>
              </w:rPr>
              <w:t>EŐLVGE</w:t>
            </w:r>
          </w:p>
        </w:tc>
        <w:tc>
          <w:tcPr>
            <w:tcW w:w="5130" w:type="dxa"/>
            <w:vAlign w:val="center"/>
          </w:tcPr>
          <w:p w14:paraId="15AB0B79" w14:textId="2FAE1148" w:rsidR="008D4689" w:rsidRPr="008D4689" w:rsidRDefault="008D4689" w:rsidP="008D4689">
            <w:pPr>
              <w:pStyle w:val="Cmsor1"/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  <w:r w:rsidRPr="008D4689">
              <w:rPr>
                <w:rFonts w:asciiTheme="minorHAnsi" w:hAnsiTheme="minorHAnsi" w:cstheme="minorHAnsi"/>
                <w:sz w:val="96"/>
                <w:szCs w:val="96"/>
              </w:rPr>
              <w:t>ZÁMSGO</w:t>
            </w:r>
          </w:p>
        </w:tc>
      </w:tr>
      <w:tr w:rsidR="008D4689" w14:paraId="4214C8C6" w14:textId="77777777" w:rsidTr="008D4689">
        <w:trPr>
          <w:trHeight w:val="2835"/>
        </w:trPr>
        <w:tc>
          <w:tcPr>
            <w:tcW w:w="5129" w:type="dxa"/>
            <w:vAlign w:val="center"/>
          </w:tcPr>
          <w:p w14:paraId="0B02B959" w14:textId="372E5437" w:rsidR="008D4689" w:rsidRPr="008D4689" w:rsidRDefault="008D4689" w:rsidP="008D4689">
            <w:pPr>
              <w:pStyle w:val="Cmsor1"/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  <w:r w:rsidRPr="008D4689">
              <w:rPr>
                <w:rFonts w:asciiTheme="minorHAnsi" w:hAnsiTheme="minorHAnsi" w:cstheme="minorHAnsi"/>
                <w:sz w:val="96"/>
                <w:szCs w:val="96"/>
              </w:rPr>
              <w:t>NYÉF</w:t>
            </w:r>
          </w:p>
        </w:tc>
        <w:tc>
          <w:tcPr>
            <w:tcW w:w="5129" w:type="dxa"/>
            <w:vAlign w:val="center"/>
          </w:tcPr>
          <w:p w14:paraId="028D531E" w14:textId="0D2F2BFB" w:rsidR="008D4689" w:rsidRPr="008D4689" w:rsidRDefault="008D4689" w:rsidP="008D4689">
            <w:pPr>
              <w:pStyle w:val="Cmsor1"/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  <w:r w:rsidRPr="008D4689">
              <w:rPr>
                <w:rFonts w:asciiTheme="minorHAnsi" w:hAnsiTheme="minorHAnsi" w:cstheme="minorHAnsi"/>
                <w:sz w:val="96"/>
                <w:szCs w:val="96"/>
              </w:rPr>
              <w:t>ZVÍ</w:t>
            </w:r>
          </w:p>
        </w:tc>
        <w:tc>
          <w:tcPr>
            <w:tcW w:w="5130" w:type="dxa"/>
            <w:vAlign w:val="center"/>
          </w:tcPr>
          <w:p w14:paraId="02BA59D4" w14:textId="77777777" w:rsidR="008D4689" w:rsidRPr="008D4689" w:rsidRDefault="008D4689" w:rsidP="008D4689">
            <w:pPr>
              <w:pStyle w:val="Cmsor1"/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</w:tr>
    </w:tbl>
    <w:p w14:paraId="2BAEF205" w14:textId="38C16F51" w:rsidR="00D7735C" w:rsidRPr="00D66D39" w:rsidRDefault="00D7735C" w:rsidP="00C510EF">
      <w:pPr>
        <w:pStyle w:val="Cmsor1"/>
      </w:pPr>
    </w:p>
    <w:sectPr w:rsidR="00D7735C" w:rsidRPr="00D66D39" w:rsidSect="005244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286D"/>
    <w:multiLevelType w:val="multilevel"/>
    <w:tmpl w:val="76D2E2EE"/>
    <w:lvl w:ilvl="0">
      <w:start w:val="1"/>
      <w:numFmt w:val="decimal"/>
      <w:pStyle w:val="FT1"/>
      <w:suff w:val="space"/>
      <w:lvlText w:val="%1."/>
      <w:lvlJc w:val="left"/>
      <w:pPr>
        <w:ind w:left="641" w:hanging="357"/>
      </w:pPr>
      <w:rPr>
        <w:rFonts w:hint="default"/>
      </w:rPr>
    </w:lvl>
    <w:lvl w:ilvl="1">
      <w:start w:val="1"/>
      <w:numFmt w:val="decimal"/>
      <w:pStyle w:val="FT2"/>
      <w:suff w:val="space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pStyle w:val="FT3"/>
      <w:suff w:val="space"/>
      <w:lvlText w:val="%1.%2.%3."/>
      <w:lvlJc w:val="left"/>
      <w:pPr>
        <w:ind w:left="64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1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" w:hanging="357"/>
      </w:pPr>
      <w:rPr>
        <w:rFonts w:hint="default"/>
      </w:rPr>
    </w:lvl>
  </w:abstractNum>
  <w:abstractNum w:abstractNumId="1" w15:restartNumberingAfterBreak="0">
    <w:nsid w:val="3DC45660"/>
    <w:multiLevelType w:val="hybridMultilevel"/>
    <w:tmpl w:val="C16832B4"/>
    <w:lvl w:ilvl="0" w:tplc="57746036">
      <w:start w:val="1"/>
      <w:numFmt w:val="bullet"/>
      <w:pStyle w:val="FTfelsorolas"/>
      <w:suff w:val="space"/>
      <w:lvlText w:val="–"/>
      <w:lvlJc w:val="left"/>
      <w:pPr>
        <w:ind w:left="737" w:hanging="17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419983">
    <w:abstractNumId w:val="1"/>
  </w:num>
  <w:num w:numId="2" w16cid:durableId="1402606164">
    <w:abstractNumId w:val="1"/>
  </w:num>
  <w:num w:numId="3" w16cid:durableId="1998804849">
    <w:abstractNumId w:val="1"/>
  </w:num>
  <w:num w:numId="4" w16cid:durableId="132704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8"/>
    <w:rsid w:val="0000656C"/>
    <w:rsid w:val="0000680A"/>
    <w:rsid w:val="00012FB6"/>
    <w:rsid w:val="00040A11"/>
    <w:rsid w:val="00061E85"/>
    <w:rsid w:val="000828FC"/>
    <w:rsid w:val="00094373"/>
    <w:rsid w:val="000959DE"/>
    <w:rsid w:val="000A261E"/>
    <w:rsid w:val="000A2B5E"/>
    <w:rsid w:val="000A5DB9"/>
    <w:rsid w:val="000C3DB0"/>
    <w:rsid w:val="000C44A7"/>
    <w:rsid w:val="000D5758"/>
    <w:rsid w:val="000E21E5"/>
    <w:rsid w:val="000F1B6D"/>
    <w:rsid w:val="000F2933"/>
    <w:rsid w:val="000F360D"/>
    <w:rsid w:val="001017A0"/>
    <w:rsid w:val="001126C0"/>
    <w:rsid w:val="00117265"/>
    <w:rsid w:val="001226D2"/>
    <w:rsid w:val="001472AA"/>
    <w:rsid w:val="00147ACC"/>
    <w:rsid w:val="00150135"/>
    <w:rsid w:val="001569AF"/>
    <w:rsid w:val="001703EA"/>
    <w:rsid w:val="001730CD"/>
    <w:rsid w:val="00194908"/>
    <w:rsid w:val="00195CF0"/>
    <w:rsid w:val="001A5E4C"/>
    <w:rsid w:val="001A7837"/>
    <w:rsid w:val="001B0B13"/>
    <w:rsid w:val="001B199B"/>
    <w:rsid w:val="001C4507"/>
    <w:rsid w:val="001C6B39"/>
    <w:rsid w:val="001D5337"/>
    <w:rsid w:val="001E1178"/>
    <w:rsid w:val="001F21EC"/>
    <w:rsid w:val="001F3306"/>
    <w:rsid w:val="0021572D"/>
    <w:rsid w:val="002519FB"/>
    <w:rsid w:val="002708EB"/>
    <w:rsid w:val="00281B41"/>
    <w:rsid w:val="00290062"/>
    <w:rsid w:val="00293E32"/>
    <w:rsid w:val="002B4CE0"/>
    <w:rsid w:val="002C1B99"/>
    <w:rsid w:val="002E044E"/>
    <w:rsid w:val="002F79E0"/>
    <w:rsid w:val="003061DF"/>
    <w:rsid w:val="0032495D"/>
    <w:rsid w:val="00325BBD"/>
    <w:rsid w:val="003273AD"/>
    <w:rsid w:val="003354B4"/>
    <w:rsid w:val="00357605"/>
    <w:rsid w:val="00365BC6"/>
    <w:rsid w:val="00385604"/>
    <w:rsid w:val="003B0F0C"/>
    <w:rsid w:val="003D0DE9"/>
    <w:rsid w:val="003E1F22"/>
    <w:rsid w:val="003F5D1B"/>
    <w:rsid w:val="00411928"/>
    <w:rsid w:val="004173AB"/>
    <w:rsid w:val="00422364"/>
    <w:rsid w:val="00424BDA"/>
    <w:rsid w:val="00431424"/>
    <w:rsid w:val="004336ED"/>
    <w:rsid w:val="00445B11"/>
    <w:rsid w:val="00450A60"/>
    <w:rsid w:val="00450F43"/>
    <w:rsid w:val="00452942"/>
    <w:rsid w:val="00464CC9"/>
    <w:rsid w:val="00496966"/>
    <w:rsid w:val="004B42D8"/>
    <w:rsid w:val="004B6260"/>
    <w:rsid w:val="004B6ABA"/>
    <w:rsid w:val="004C2CFB"/>
    <w:rsid w:val="004C41DA"/>
    <w:rsid w:val="004E69AE"/>
    <w:rsid w:val="005040C8"/>
    <w:rsid w:val="00507FC5"/>
    <w:rsid w:val="0052441A"/>
    <w:rsid w:val="005441D1"/>
    <w:rsid w:val="00545222"/>
    <w:rsid w:val="00546B0F"/>
    <w:rsid w:val="00565B31"/>
    <w:rsid w:val="00583D53"/>
    <w:rsid w:val="005A328D"/>
    <w:rsid w:val="005C645F"/>
    <w:rsid w:val="005F46E8"/>
    <w:rsid w:val="00613EE0"/>
    <w:rsid w:val="006151FF"/>
    <w:rsid w:val="00620BBB"/>
    <w:rsid w:val="006222E9"/>
    <w:rsid w:val="00622937"/>
    <w:rsid w:val="00635137"/>
    <w:rsid w:val="006369A4"/>
    <w:rsid w:val="00646846"/>
    <w:rsid w:val="00657A06"/>
    <w:rsid w:val="00674D02"/>
    <w:rsid w:val="00682299"/>
    <w:rsid w:val="00685757"/>
    <w:rsid w:val="006B0AB7"/>
    <w:rsid w:val="006B0BB7"/>
    <w:rsid w:val="006D0215"/>
    <w:rsid w:val="006D7C1A"/>
    <w:rsid w:val="006E017B"/>
    <w:rsid w:val="006E02FB"/>
    <w:rsid w:val="006E2928"/>
    <w:rsid w:val="006E4FD1"/>
    <w:rsid w:val="00715985"/>
    <w:rsid w:val="00730814"/>
    <w:rsid w:val="00766AD4"/>
    <w:rsid w:val="00773157"/>
    <w:rsid w:val="00773706"/>
    <w:rsid w:val="00790753"/>
    <w:rsid w:val="0079332F"/>
    <w:rsid w:val="00793EAD"/>
    <w:rsid w:val="007A557D"/>
    <w:rsid w:val="007B2771"/>
    <w:rsid w:val="007C3F30"/>
    <w:rsid w:val="007C7E98"/>
    <w:rsid w:val="007E09FF"/>
    <w:rsid w:val="007E796F"/>
    <w:rsid w:val="007F02F7"/>
    <w:rsid w:val="00814979"/>
    <w:rsid w:val="00816D62"/>
    <w:rsid w:val="00824D16"/>
    <w:rsid w:val="008335D9"/>
    <w:rsid w:val="00852CF9"/>
    <w:rsid w:val="00853D88"/>
    <w:rsid w:val="00865CC4"/>
    <w:rsid w:val="00866AA8"/>
    <w:rsid w:val="008726E9"/>
    <w:rsid w:val="008B4C03"/>
    <w:rsid w:val="008B7723"/>
    <w:rsid w:val="008C01A7"/>
    <w:rsid w:val="008C1901"/>
    <w:rsid w:val="008D231D"/>
    <w:rsid w:val="008D4689"/>
    <w:rsid w:val="008E7368"/>
    <w:rsid w:val="008F5093"/>
    <w:rsid w:val="00912685"/>
    <w:rsid w:val="00920F39"/>
    <w:rsid w:val="009229AC"/>
    <w:rsid w:val="0092653B"/>
    <w:rsid w:val="009478C6"/>
    <w:rsid w:val="00961C01"/>
    <w:rsid w:val="009779F2"/>
    <w:rsid w:val="00984984"/>
    <w:rsid w:val="009A0F3D"/>
    <w:rsid w:val="009B0742"/>
    <w:rsid w:val="009B46EA"/>
    <w:rsid w:val="009C2C72"/>
    <w:rsid w:val="009D075D"/>
    <w:rsid w:val="009D6556"/>
    <w:rsid w:val="009D744E"/>
    <w:rsid w:val="009F1074"/>
    <w:rsid w:val="009F42E7"/>
    <w:rsid w:val="009F56EC"/>
    <w:rsid w:val="00A4106F"/>
    <w:rsid w:val="00A4162E"/>
    <w:rsid w:val="00A41CF3"/>
    <w:rsid w:val="00A541A5"/>
    <w:rsid w:val="00A56003"/>
    <w:rsid w:val="00A57BF3"/>
    <w:rsid w:val="00A805FD"/>
    <w:rsid w:val="00A90733"/>
    <w:rsid w:val="00A91A89"/>
    <w:rsid w:val="00AB10D9"/>
    <w:rsid w:val="00AB16E5"/>
    <w:rsid w:val="00AB27F1"/>
    <w:rsid w:val="00AD355A"/>
    <w:rsid w:val="00AE390B"/>
    <w:rsid w:val="00B55B50"/>
    <w:rsid w:val="00B618B7"/>
    <w:rsid w:val="00B70C79"/>
    <w:rsid w:val="00B86C9B"/>
    <w:rsid w:val="00B90E86"/>
    <w:rsid w:val="00B94825"/>
    <w:rsid w:val="00B952B0"/>
    <w:rsid w:val="00BB111D"/>
    <w:rsid w:val="00BB5B67"/>
    <w:rsid w:val="00BC6601"/>
    <w:rsid w:val="00BC6CF9"/>
    <w:rsid w:val="00BF555E"/>
    <w:rsid w:val="00C0050B"/>
    <w:rsid w:val="00C0534E"/>
    <w:rsid w:val="00C12498"/>
    <w:rsid w:val="00C16BA5"/>
    <w:rsid w:val="00C27071"/>
    <w:rsid w:val="00C27691"/>
    <w:rsid w:val="00C32E2B"/>
    <w:rsid w:val="00C46603"/>
    <w:rsid w:val="00C510EF"/>
    <w:rsid w:val="00C643B6"/>
    <w:rsid w:val="00C669C1"/>
    <w:rsid w:val="00C72C78"/>
    <w:rsid w:val="00C7302B"/>
    <w:rsid w:val="00CA6456"/>
    <w:rsid w:val="00CB5B62"/>
    <w:rsid w:val="00CB73F2"/>
    <w:rsid w:val="00CC6C2D"/>
    <w:rsid w:val="00CD3F42"/>
    <w:rsid w:val="00CF471E"/>
    <w:rsid w:val="00CF549E"/>
    <w:rsid w:val="00D01E2E"/>
    <w:rsid w:val="00D020A6"/>
    <w:rsid w:val="00D06CAE"/>
    <w:rsid w:val="00D53E47"/>
    <w:rsid w:val="00D62EEE"/>
    <w:rsid w:val="00D66D39"/>
    <w:rsid w:val="00D7735C"/>
    <w:rsid w:val="00D82896"/>
    <w:rsid w:val="00DA6AD6"/>
    <w:rsid w:val="00DB213E"/>
    <w:rsid w:val="00DB43CB"/>
    <w:rsid w:val="00DB6A0A"/>
    <w:rsid w:val="00DB7A2E"/>
    <w:rsid w:val="00DD3940"/>
    <w:rsid w:val="00E12F66"/>
    <w:rsid w:val="00E21165"/>
    <w:rsid w:val="00E24140"/>
    <w:rsid w:val="00E247FB"/>
    <w:rsid w:val="00E35552"/>
    <w:rsid w:val="00E52DD0"/>
    <w:rsid w:val="00E6288F"/>
    <w:rsid w:val="00E6689E"/>
    <w:rsid w:val="00E755EF"/>
    <w:rsid w:val="00E81641"/>
    <w:rsid w:val="00EA245B"/>
    <w:rsid w:val="00EA3058"/>
    <w:rsid w:val="00EB4E44"/>
    <w:rsid w:val="00EC5CDB"/>
    <w:rsid w:val="00ED0C99"/>
    <w:rsid w:val="00ED206A"/>
    <w:rsid w:val="00ED4E7B"/>
    <w:rsid w:val="00EE2EF8"/>
    <w:rsid w:val="00EE3AC9"/>
    <w:rsid w:val="00EF69BD"/>
    <w:rsid w:val="00F1317D"/>
    <w:rsid w:val="00F238E6"/>
    <w:rsid w:val="00F26882"/>
    <w:rsid w:val="00F27B23"/>
    <w:rsid w:val="00F319AC"/>
    <w:rsid w:val="00F37FCA"/>
    <w:rsid w:val="00F402DA"/>
    <w:rsid w:val="00F43338"/>
    <w:rsid w:val="00F536DF"/>
    <w:rsid w:val="00F5659E"/>
    <w:rsid w:val="00F72559"/>
    <w:rsid w:val="00F8558D"/>
    <w:rsid w:val="00F875EB"/>
    <w:rsid w:val="00F91436"/>
    <w:rsid w:val="00F9157A"/>
    <w:rsid w:val="00F94D2C"/>
    <w:rsid w:val="00F97B28"/>
    <w:rsid w:val="00FB150F"/>
    <w:rsid w:val="00FB69E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1270"/>
  <w15:chartTrackingRefBased/>
  <w15:docId w15:val="{CAA45624-988A-4CF4-A47D-43675F0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79E0"/>
    <w:pPr>
      <w:spacing w:after="0" w:line="276" w:lineRule="auto"/>
    </w:pPr>
    <w:rPr>
      <w:rFonts w:ascii="Garamond" w:eastAsia="Calibri" w:hAnsi="Garamond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C51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D62"/>
    <w:pPr>
      <w:ind w:left="720"/>
      <w:contextualSpacing/>
    </w:pPr>
  </w:style>
  <w:style w:type="table" w:styleId="Rcsostblzat">
    <w:name w:val="Table Grid"/>
    <w:basedOn w:val="Normltblzat"/>
    <w:uiPriority w:val="39"/>
    <w:rsid w:val="00FB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felsorolas">
    <w:name w:val="FTfelsorolas"/>
    <w:basedOn w:val="Listaszerbekezds"/>
    <w:qFormat/>
    <w:rsid w:val="00F536DF"/>
    <w:pPr>
      <w:numPr>
        <w:numId w:val="1"/>
      </w:numPr>
    </w:pPr>
  </w:style>
  <w:style w:type="paragraph" w:styleId="Kpalrs">
    <w:name w:val="caption"/>
    <w:basedOn w:val="Norml"/>
    <w:next w:val="Norml"/>
    <w:uiPriority w:val="35"/>
    <w:unhideWhenUsed/>
    <w:qFormat/>
    <w:rsid w:val="00D66D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Tmelleklet">
    <w:name w:val="FTmelleklet"/>
    <w:basedOn w:val="Kpalrs"/>
    <w:qFormat/>
    <w:rsid w:val="009D744E"/>
    <w:pPr>
      <w:keepNext/>
      <w:spacing w:before="480" w:after="120"/>
    </w:pPr>
    <w:rPr>
      <w:i w:val="0"/>
      <w:sz w:val="28"/>
    </w:rPr>
  </w:style>
  <w:style w:type="character" w:customStyle="1" w:styleId="Cmsor1Char">
    <w:name w:val="Címsor 1 Char"/>
    <w:basedOn w:val="Bekezdsalapbettpusa"/>
    <w:link w:val="Cmsor1"/>
    <w:uiPriority w:val="9"/>
    <w:rsid w:val="00C510EF"/>
    <w:rPr>
      <w:rFonts w:asciiTheme="majorHAnsi" w:eastAsiaTheme="majorEastAsia" w:hAnsiTheme="majorHAnsi" w:cstheme="majorBidi"/>
      <w:sz w:val="32"/>
      <w:szCs w:val="32"/>
    </w:rPr>
  </w:style>
  <w:style w:type="paragraph" w:customStyle="1" w:styleId="FT1">
    <w:name w:val="FT1"/>
    <w:basedOn w:val="Listaszerbekezds"/>
    <w:qFormat/>
    <w:rsid w:val="00195CF0"/>
    <w:pPr>
      <w:numPr>
        <w:numId w:val="4"/>
      </w:numPr>
      <w:spacing w:before="240"/>
    </w:pPr>
  </w:style>
  <w:style w:type="paragraph" w:customStyle="1" w:styleId="FT2">
    <w:name w:val="FT2"/>
    <w:basedOn w:val="Listaszerbekezds"/>
    <w:qFormat/>
    <w:rsid w:val="008D231D"/>
    <w:pPr>
      <w:numPr>
        <w:ilvl w:val="1"/>
        <w:numId w:val="4"/>
      </w:numPr>
    </w:pPr>
  </w:style>
  <w:style w:type="paragraph" w:customStyle="1" w:styleId="FT3">
    <w:name w:val="FT3"/>
    <w:basedOn w:val="Listaszerbekezds"/>
    <w:qFormat/>
    <w:rsid w:val="008D231D"/>
    <w:pPr>
      <w:numPr>
        <w:ilvl w:val="2"/>
        <w:numId w:val="4"/>
      </w:numPr>
    </w:pPr>
  </w:style>
  <w:style w:type="character" w:styleId="Jegyzethivatkozs">
    <w:name w:val="annotation reference"/>
    <w:basedOn w:val="Bekezdsalapbettpusa"/>
    <w:uiPriority w:val="99"/>
    <w:semiHidden/>
    <w:unhideWhenUsed/>
    <w:rsid w:val="009D65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D65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D6556"/>
    <w:rPr>
      <w:rFonts w:ascii="Garamond" w:eastAsia="Calibri" w:hAnsi="Garamond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D65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D6556"/>
    <w:rPr>
      <w:rFonts w:ascii="Garamond" w:eastAsia="Calibri" w:hAnsi="Garamond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65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5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DBC2A5E-B8CD-4F0C-905E-FBA9F15C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cp:lastPrinted>2023-08-23T09:01:00Z</cp:lastPrinted>
  <dcterms:created xsi:type="dcterms:W3CDTF">2023-08-28T17:54:00Z</dcterms:created>
  <dcterms:modified xsi:type="dcterms:W3CDTF">2023-08-28T17:54:00Z</dcterms:modified>
</cp:coreProperties>
</file>